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FD" w:rsidRPr="009D4DFD" w:rsidRDefault="009D4DFD" w:rsidP="009D4DF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                                                               Приложение 1</w:t>
      </w:r>
    </w:p>
    <w:p w:rsidR="009D4DFD" w:rsidRPr="009D4DFD" w:rsidRDefault="009D4DFD" w:rsidP="009D4DF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к Положению о порядке</w:t>
      </w:r>
    </w:p>
    <w:p w:rsidR="009D4DFD" w:rsidRPr="009D4DFD" w:rsidRDefault="009D4DFD" w:rsidP="009D4DF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 xml:space="preserve">проведения конкурса </w:t>
      </w:r>
      <w:proofErr w:type="gramStart"/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на</w:t>
      </w:r>
      <w:proofErr w:type="gramEnd"/>
    </w:p>
    <w:p w:rsidR="009D4DFD" w:rsidRPr="009D4DFD" w:rsidRDefault="009D4DFD" w:rsidP="009D4DF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 xml:space="preserve">замещение </w:t>
      </w:r>
      <w:proofErr w:type="gramStart"/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вакантной</w:t>
      </w:r>
      <w:proofErr w:type="gramEnd"/>
    </w:p>
    <w:p w:rsidR="009D4DFD" w:rsidRPr="009D4DFD" w:rsidRDefault="009D4DFD" w:rsidP="009D4DF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должности муниципальной</w:t>
      </w:r>
    </w:p>
    <w:p w:rsidR="009D4DFD" w:rsidRPr="009D4DFD" w:rsidRDefault="009D4DFD" w:rsidP="009D4DF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службы в органах местного</w:t>
      </w:r>
    </w:p>
    <w:p w:rsidR="009D4DFD" w:rsidRPr="009D4DFD" w:rsidRDefault="009D4DFD" w:rsidP="009D4DF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самоуправления муниципального</w:t>
      </w:r>
    </w:p>
    <w:p w:rsidR="009D4DFD" w:rsidRPr="009D4DFD" w:rsidRDefault="009D4DFD" w:rsidP="009D4DF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образования «Старосахчинское</w:t>
      </w:r>
    </w:p>
    <w:p w:rsidR="009D4DFD" w:rsidRPr="009D4DFD" w:rsidRDefault="009D4DFD" w:rsidP="009D4DF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сельское поселение»</w:t>
      </w:r>
    </w:p>
    <w:p w:rsidR="009D4DFD" w:rsidRPr="009D4DFD" w:rsidRDefault="009D4DFD" w:rsidP="009D4DF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Мелекесского района</w:t>
      </w:r>
    </w:p>
    <w:p w:rsidR="009D4DFD" w:rsidRPr="009D4DFD" w:rsidRDefault="009D4DFD" w:rsidP="009D4DF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Ульяновской области.</w:t>
      </w:r>
    </w:p>
    <w:p w:rsidR="009D4DFD" w:rsidRPr="009D4DFD" w:rsidRDefault="009D4DFD" w:rsidP="009D4DFD">
      <w:pPr>
        <w:shd w:val="clear" w:color="auto" w:fill="FFFFFF"/>
        <w:spacing w:before="45" w:after="45" w:line="240" w:lineRule="auto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 </w:t>
      </w:r>
    </w:p>
    <w:p w:rsidR="009D4DFD" w:rsidRPr="009D4DFD" w:rsidRDefault="009D4DFD" w:rsidP="009D4DF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b/>
          <w:bCs/>
          <w:color w:val="283347"/>
          <w:sz w:val="28"/>
          <w:szCs w:val="28"/>
          <w:lang w:eastAsia="ru-RU"/>
        </w:rPr>
        <w:t>Объявление</w:t>
      </w:r>
    </w:p>
    <w:p w:rsidR="009D4DFD" w:rsidRPr="009D4DFD" w:rsidRDefault="009D4DFD" w:rsidP="009D4DF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b/>
          <w:bCs/>
          <w:color w:val="283347"/>
          <w:sz w:val="28"/>
          <w:szCs w:val="28"/>
          <w:lang w:eastAsia="ru-RU"/>
        </w:rPr>
        <w:t>о проведении конкурса на замещение</w:t>
      </w:r>
    </w:p>
    <w:p w:rsidR="009D4DFD" w:rsidRPr="009D4DFD" w:rsidRDefault="009D4DFD" w:rsidP="009D4DF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b/>
          <w:bCs/>
          <w:color w:val="283347"/>
          <w:sz w:val="28"/>
          <w:szCs w:val="28"/>
          <w:lang w:eastAsia="ru-RU"/>
        </w:rPr>
        <w:t>вакантной должности муниципальной службы</w:t>
      </w:r>
    </w:p>
    <w:p w:rsidR="009D4DFD" w:rsidRPr="009D4DFD" w:rsidRDefault="009D4DFD" w:rsidP="009D4DFD">
      <w:pPr>
        <w:shd w:val="clear" w:color="auto" w:fill="FFFFFF"/>
        <w:spacing w:before="45" w:after="45" w:line="240" w:lineRule="auto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 </w:t>
      </w:r>
    </w:p>
    <w:p w:rsidR="006D7208" w:rsidRPr="001E72B1" w:rsidRDefault="009D4DFD" w:rsidP="00626EBE">
      <w:pPr>
        <w:shd w:val="clear" w:color="auto" w:fill="FFFFFF"/>
        <w:spacing w:before="45" w:after="45" w:line="240" w:lineRule="auto"/>
        <w:ind w:firstLine="708"/>
        <w:jc w:val="both"/>
        <w:rPr>
          <w:rFonts w:ascii="PT Astra Serif" w:eastAsia="Times New Roman" w:hAnsi="PT Astra Serif" w:cs="Tahoma"/>
          <w:b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1. Администрация муниципального образования «Старосахчинское сельское поселение» Мелекесского района</w:t>
      </w:r>
      <w:r w:rsidR="00626EBE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 xml:space="preserve"> Ульяновской области</w:t>
      </w:r>
      <w:r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 xml:space="preserve">, </w:t>
      </w: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в лице Главы администрации,</w:t>
      </w:r>
      <w:r w:rsidR="00626EBE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 xml:space="preserve"> </w:t>
      </w: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 xml:space="preserve">действующего на основании Устава муниципального образования "Старосахчинское сельское поселение" Мелекесского района Ульяновской области, предусматривает провести Конкурс на замещение вакантной должности муниципальной службы </w:t>
      </w:r>
      <w:r w:rsidR="00626EBE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 xml:space="preserve">- </w:t>
      </w: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__</w:t>
      </w:r>
      <w:r w:rsidRPr="001E72B1">
        <w:rPr>
          <w:rFonts w:ascii="PT Astra Serif" w:eastAsia="Times New Roman" w:hAnsi="PT Astra Serif" w:cs="Tahoma"/>
          <w:b/>
          <w:color w:val="283347"/>
          <w:sz w:val="28"/>
          <w:szCs w:val="28"/>
          <w:u w:val="single"/>
          <w:lang w:eastAsia="ru-RU"/>
        </w:rPr>
        <w:t>Начальника финанс</w:t>
      </w:r>
      <w:r w:rsidR="006D7208" w:rsidRPr="001E72B1">
        <w:rPr>
          <w:rFonts w:ascii="PT Astra Serif" w:eastAsia="Times New Roman" w:hAnsi="PT Astra Serif" w:cs="Tahoma"/>
          <w:b/>
          <w:color w:val="283347"/>
          <w:sz w:val="28"/>
          <w:szCs w:val="28"/>
          <w:u w:val="single"/>
          <w:lang w:eastAsia="ru-RU"/>
        </w:rPr>
        <w:t>ового отдела</w:t>
      </w:r>
      <w:r w:rsidR="006D7208" w:rsidRPr="001E72B1">
        <w:rPr>
          <w:rFonts w:ascii="PT Astra Serif" w:eastAsia="Times New Roman" w:hAnsi="PT Astra Serif" w:cs="Tahoma"/>
          <w:b/>
          <w:color w:val="283347"/>
          <w:sz w:val="28"/>
          <w:szCs w:val="28"/>
          <w:lang w:eastAsia="ru-RU"/>
        </w:rPr>
        <w:t>_____</w:t>
      </w:r>
    </w:p>
    <w:p w:rsidR="009D4DFD" w:rsidRPr="009D4DFD" w:rsidRDefault="006D7208" w:rsidP="006D7208">
      <w:pPr>
        <w:shd w:val="clear" w:color="auto" w:fill="FFFFFF"/>
        <w:spacing w:before="45" w:after="45" w:line="240" w:lineRule="auto"/>
        <w:ind w:firstLine="708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2</w:t>
      </w:r>
      <w:r w:rsidR="009D4DFD"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. К кандидату на замещение этой должности предъявляются следующие квалификационные требования:</w:t>
      </w:r>
    </w:p>
    <w:p w:rsidR="009D4DFD" w:rsidRPr="009D4DFD" w:rsidRDefault="009D4DFD" w:rsidP="006D7208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главных должностей муниципальной службы - высшее образование и не менее двух лет стажа муниципальной службы или стажа работы по специальности, направлению подготовки</w:t>
      </w:r>
      <w:r w:rsidR="00626EBE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, работа с документами, планирование деятельности, ведение деловых переговоров, разрешение конфликтов (управлением конфликтом), работа в условиях сжатых временных рамок, общая грамотность и владение компьютером.</w:t>
      </w:r>
    </w:p>
    <w:p w:rsidR="009D4DFD" w:rsidRPr="009D4DFD" w:rsidRDefault="009D4DFD" w:rsidP="006D7208">
      <w:pPr>
        <w:shd w:val="clear" w:color="auto" w:fill="FFFFFF"/>
        <w:spacing w:before="45" w:after="45" w:line="240" w:lineRule="auto"/>
        <w:ind w:firstLine="708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3. Для участия в Конкурсе гражданин (муниципальный служащий) представляет следующие документы:</w:t>
      </w:r>
    </w:p>
    <w:p w:rsidR="009D4DFD" w:rsidRPr="009D4DFD" w:rsidRDefault="009D4DFD" w:rsidP="006D7208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а) личное заявление;</w:t>
      </w:r>
    </w:p>
    <w:p w:rsidR="009D4DFD" w:rsidRPr="009D4DFD" w:rsidRDefault="009D4DFD" w:rsidP="006D7208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б) собственноручно заполненную и подписанную анкету;</w:t>
      </w:r>
    </w:p>
    <w:p w:rsidR="009D4DFD" w:rsidRPr="009D4DFD" w:rsidRDefault="009D4DFD" w:rsidP="006D7208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9D4DFD" w:rsidRPr="009D4DFD" w:rsidRDefault="009D4DFD" w:rsidP="006D7208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г) документы, подтверждающие необходимое профессиональное образование, стаж работы и квалификацию:</w:t>
      </w:r>
    </w:p>
    <w:p w:rsidR="009D4DFD" w:rsidRPr="009D4DFD" w:rsidRDefault="009D4DFD" w:rsidP="006D7208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proofErr w:type="gramStart"/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 xml:space="preserve">-д) копию трудовой книжки (в случаях, если в соответствии с Трудовым кодексом РФ, иным федеральным законом на работника ведется трудовая книжка) и сведения о трудовой деятельности работника (за исключением случаев, когда служебная (трудовая) деятельность осуществляется впервые), заверенные нотариально или кадровой службой по месту работы (службы), </w:t>
      </w: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lastRenderedPageBreak/>
        <w:t>или иные документы, подтверждающие трудовую (служебную) деятельность гражданина, а в случае, если по основаниям установленным</w:t>
      </w:r>
      <w:proofErr w:type="gramEnd"/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 xml:space="preserve"> трудовым законодательством, трудовая книжка не ведется – сведения о трудовой деятельности работника, сформированная работодателем (представителем работодателя) в электронном виде</w:t>
      </w:r>
      <w:proofErr w:type="gramStart"/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.;</w:t>
      </w:r>
      <w:proofErr w:type="gramEnd"/>
    </w:p>
    <w:p w:rsidR="009D4DFD" w:rsidRPr="009D4DFD" w:rsidRDefault="009D4DFD" w:rsidP="006D7208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-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9D4DFD" w:rsidRPr="009D4DFD" w:rsidRDefault="009D4DFD" w:rsidP="006D7208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д) документ об отсутствии у гражданина заболеваний, препятствующих поступлению на муниципальную службу или ее прохождению;</w:t>
      </w:r>
    </w:p>
    <w:p w:rsidR="009D4DFD" w:rsidRPr="009D4DFD" w:rsidRDefault="009D4DFD" w:rsidP="006D7208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е) иные документы, предусмотренные Федеральным законом N 25-ФЗ от 02.03.2007 "О муниципальной службе в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9D4DFD" w:rsidRPr="009D4DFD" w:rsidRDefault="009D4DFD" w:rsidP="006D7208">
      <w:pPr>
        <w:shd w:val="clear" w:color="auto" w:fill="FFFFFF"/>
        <w:spacing w:before="45" w:after="45" w:line="240" w:lineRule="auto"/>
        <w:ind w:firstLine="708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4. Прием документов осуществляется Комиссией по вопросам муниципальной службы муниципального образования «Старосахчинское сельское поселение» Мелекесского района Ульяновской области, расположенной по адресу:</w:t>
      </w:r>
    </w:p>
    <w:p w:rsidR="009D4DFD" w:rsidRPr="009D4DFD" w:rsidRDefault="009D4DFD" w:rsidP="006D7208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 xml:space="preserve">С. </w:t>
      </w:r>
      <w:proofErr w:type="gramStart"/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Старая</w:t>
      </w:r>
      <w:proofErr w:type="gramEnd"/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 xml:space="preserve"> Сахча Мелекесского района ул. </w:t>
      </w:r>
      <w:r w:rsidR="00C4201B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Комсомольская д. 53, телефон: 8(</w:t>
      </w: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84235</w:t>
      </w:r>
      <w:r w:rsidR="00C4201B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)</w:t>
      </w: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9</w:t>
      </w:r>
      <w:r w:rsidR="00C4201B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-</w:t>
      </w: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63</w:t>
      </w:r>
      <w:r w:rsidR="00C4201B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-</w:t>
      </w: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39,факс: 8</w:t>
      </w:r>
      <w:r w:rsidR="00C4201B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(</w:t>
      </w: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84235</w:t>
      </w:r>
      <w:r w:rsidR="00C4201B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)</w:t>
      </w: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9</w:t>
      </w:r>
      <w:r w:rsidR="00C4201B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-</w:t>
      </w: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63</w:t>
      </w:r>
      <w:r w:rsidR="00C4201B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-</w:t>
      </w: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39.</w:t>
      </w:r>
    </w:p>
    <w:p w:rsidR="009D4DFD" w:rsidRPr="009D4DFD" w:rsidRDefault="009D4DFD" w:rsidP="005C7AFE">
      <w:pPr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 xml:space="preserve">Начало приема документов для участия в Конкурсе </w:t>
      </w:r>
      <w:r w:rsidRPr="005C7AFE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"</w:t>
      </w:r>
      <w:r w:rsidR="002A1F94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17</w:t>
      </w:r>
      <w:r w:rsidRPr="005C7AFE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 xml:space="preserve">" </w:t>
      </w:r>
      <w:r w:rsidR="002A1F94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июня</w:t>
      </w:r>
      <w:r w:rsidRPr="005C7AFE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 xml:space="preserve"> 202</w:t>
      </w:r>
      <w:r w:rsidR="002A1F94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4</w:t>
      </w:r>
      <w:r w:rsidRPr="005C7AFE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 xml:space="preserve"> г.,</w:t>
      </w:r>
    </w:p>
    <w:p w:rsidR="009D4DFD" w:rsidRPr="009D4DFD" w:rsidRDefault="009D4DFD" w:rsidP="006D7208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 xml:space="preserve">окончание - </w:t>
      </w:r>
      <w:r w:rsidRPr="005C7AFE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"</w:t>
      </w:r>
      <w:r w:rsidR="002A1F94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8</w:t>
      </w:r>
      <w:r w:rsidR="005C7AFE" w:rsidRPr="005C7AFE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 xml:space="preserve">" </w:t>
      </w:r>
      <w:r w:rsidR="002A1F94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июля</w:t>
      </w:r>
      <w:r w:rsidR="005C7AFE" w:rsidRPr="005C7AFE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 xml:space="preserve"> 202</w:t>
      </w:r>
      <w:r w:rsidR="002A1F94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4</w:t>
      </w:r>
      <w:r w:rsidRPr="005C7AFE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 xml:space="preserve"> г.</w:t>
      </w:r>
    </w:p>
    <w:p w:rsidR="009D4DFD" w:rsidRPr="009D4DFD" w:rsidRDefault="009D4DFD" w:rsidP="006D7208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Время п</w:t>
      </w:r>
      <w:r w:rsidR="00B62E39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риема документов: с 8 00 до 17 00</w:t>
      </w: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 xml:space="preserve"> по рабочим дням.</w:t>
      </w:r>
    </w:p>
    <w:p w:rsidR="009D4DFD" w:rsidRPr="009D4DFD" w:rsidRDefault="00B62E39" w:rsidP="006D7208">
      <w:pPr>
        <w:shd w:val="clear" w:color="auto" w:fill="FFFFFF"/>
        <w:spacing w:before="45" w:after="45" w:line="240" w:lineRule="auto"/>
        <w:ind w:firstLine="708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 xml:space="preserve">5. Конкурс проводится в 16 </w:t>
      </w:r>
      <w:r w:rsidRPr="005C7AFE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00</w:t>
      </w:r>
      <w:r w:rsidR="009D4DFD" w:rsidRPr="005C7AFE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 xml:space="preserve"> "</w:t>
      </w:r>
      <w:r w:rsidR="002A1F94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15</w:t>
      </w:r>
      <w:r w:rsidR="009D4DFD" w:rsidRPr="005C7AFE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 xml:space="preserve">" </w:t>
      </w:r>
      <w:r w:rsidR="002A1F94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июля</w:t>
      </w:r>
      <w:r w:rsidR="009D4DFD" w:rsidRPr="005C7AFE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 xml:space="preserve"> 202</w:t>
      </w:r>
      <w:r w:rsidR="002A1F94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4</w:t>
      </w:r>
      <w:r w:rsidR="009D4DFD" w:rsidRPr="005C7AFE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 xml:space="preserve"> г.</w:t>
      </w:r>
    </w:p>
    <w:p w:rsidR="009D4DFD" w:rsidRPr="009D4DFD" w:rsidRDefault="009D4DFD" w:rsidP="006D7208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 xml:space="preserve">по адресу: </w:t>
      </w:r>
      <w:r w:rsidR="00B62E39"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Мелекесск</w:t>
      </w:r>
      <w:r w:rsidR="00B62E39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ий район,</w:t>
      </w:r>
      <w:r w:rsidR="00B62E39"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 xml:space="preserve"> </w:t>
      </w:r>
      <w:proofErr w:type="gramStart"/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с</w:t>
      </w:r>
      <w:proofErr w:type="gramEnd"/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. Старая Сахча</w:t>
      </w:r>
      <w:r w:rsidR="00B62E39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,</w:t>
      </w: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 xml:space="preserve"> ул. Комсомольс</w:t>
      </w:r>
      <w:r w:rsidR="00B62E39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кая д. 53</w:t>
      </w: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.</w:t>
      </w:r>
    </w:p>
    <w:p w:rsidR="009D4DFD" w:rsidRPr="009D4DFD" w:rsidRDefault="009D4DFD" w:rsidP="006D7208">
      <w:pPr>
        <w:shd w:val="clear" w:color="auto" w:fill="FFFFFF"/>
        <w:spacing w:before="45" w:after="45" w:line="240" w:lineRule="auto"/>
        <w:ind w:firstLine="708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6. Конкурс заключается в оценке профессионального уровня кандидатов, их соответствия установленным квалификационным требованиям к вакантной должности муниципальной службы.</w:t>
      </w:r>
    </w:p>
    <w:p w:rsidR="009D4DFD" w:rsidRPr="009D4DFD" w:rsidRDefault="009D4DFD" w:rsidP="006D7208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государственной, муниципальной службы, осуществлении другой трудовой деятельности.</w:t>
      </w:r>
    </w:p>
    <w:p w:rsidR="009D4DFD" w:rsidRPr="009D4DFD" w:rsidRDefault="009D4DFD" w:rsidP="006D7208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 xml:space="preserve">(выбранные по решению конкурсной </w:t>
      </w:r>
      <w:proofErr w:type="gramStart"/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комиссии</w:t>
      </w:r>
      <w:proofErr w:type="gramEnd"/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 xml:space="preserve"> не противоречащие федеральным законам и другим нормативным правовым актам Российской Федерации методы оценки профессиональных и личностных качеств кандидатов, включая индивидуальное собеседование, написание реферата или тестирование по вопросам, связанным с выполнением должностных обязанностей по должности муниципальной службы, на которую претендуют кандидаты)</w:t>
      </w:r>
    </w:p>
    <w:p w:rsidR="009D4DFD" w:rsidRPr="009D4DFD" w:rsidRDefault="009D4DFD" w:rsidP="006D720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7. Подробную информацию о Конкурсе можно получить на сайте органа местного самоуправления </w:t>
      </w:r>
      <w:hyperlink r:id="rId5" w:history="1">
        <w:r w:rsidRPr="009D4DFD">
          <w:rPr>
            <w:rFonts w:ascii="PT Astra Serif" w:eastAsia="Times New Roman" w:hAnsi="PT Astra Serif" w:cs="Tahoma"/>
            <w:color w:val="004581"/>
            <w:sz w:val="28"/>
            <w:szCs w:val="28"/>
            <w:u w:val="single"/>
            <w:lang w:eastAsia="ru-RU"/>
          </w:rPr>
          <w:t>http://st-sahcha.m-vestnik.ru/</w:t>
        </w:r>
      </w:hyperlink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, а также по телефону N 88423596339.</w:t>
      </w:r>
    </w:p>
    <w:p w:rsidR="00626EBE" w:rsidRDefault="009D4DFD" w:rsidP="00626EBE">
      <w:pPr>
        <w:shd w:val="clear" w:color="auto" w:fill="FFFFFF"/>
        <w:spacing w:before="45" w:after="45" w:line="240" w:lineRule="auto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 </w:t>
      </w:r>
    </w:p>
    <w:p w:rsidR="009D4DFD" w:rsidRPr="009D4DFD" w:rsidRDefault="009D4DFD" w:rsidP="00626EBE">
      <w:pPr>
        <w:shd w:val="clear" w:color="auto" w:fill="FFFFFF"/>
        <w:spacing w:before="45" w:after="45" w:line="240" w:lineRule="auto"/>
        <w:jc w:val="right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lastRenderedPageBreak/>
        <w:t>                       Приложение 2</w:t>
      </w:r>
    </w:p>
    <w:p w:rsidR="009D4DFD" w:rsidRPr="009D4DFD" w:rsidRDefault="009D4DFD" w:rsidP="009D4DF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к Положению о порядке</w:t>
      </w:r>
    </w:p>
    <w:p w:rsidR="009D4DFD" w:rsidRPr="009D4DFD" w:rsidRDefault="009D4DFD" w:rsidP="009D4DF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 xml:space="preserve">проведения конкурса </w:t>
      </w:r>
      <w:proofErr w:type="gramStart"/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на</w:t>
      </w:r>
      <w:proofErr w:type="gramEnd"/>
    </w:p>
    <w:p w:rsidR="009D4DFD" w:rsidRPr="009D4DFD" w:rsidRDefault="009D4DFD" w:rsidP="009D4DF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 xml:space="preserve">замещение </w:t>
      </w:r>
      <w:proofErr w:type="gramStart"/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вакантной</w:t>
      </w:r>
      <w:proofErr w:type="gramEnd"/>
    </w:p>
    <w:p w:rsidR="009D4DFD" w:rsidRPr="009D4DFD" w:rsidRDefault="009D4DFD" w:rsidP="009D4DF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должности муниципальной</w:t>
      </w:r>
    </w:p>
    <w:p w:rsidR="009D4DFD" w:rsidRPr="009D4DFD" w:rsidRDefault="009D4DFD" w:rsidP="009D4DF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службы в органах местного</w:t>
      </w:r>
    </w:p>
    <w:p w:rsidR="009D4DFD" w:rsidRPr="009D4DFD" w:rsidRDefault="009D4DFD" w:rsidP="009D4DF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самоуправления муниципального</w:t>
      </w:r>
    </w:p>
    <w:p w:rsidR="009D4DFD" w:rsidRPr="009D4DFD" w:rsidRDefault="009D4DFD" w:rsidP="009D4DF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образования «Старосахчинское</w:t>
      </w:r>
    </w:p>
    <w:p w:rsidR="009D4DFD" w:rsidRPr="009D4DFD" w:rsidRDefault="009D4DFD" w:rsidP="009D4DF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сельское поселение»</w:t>
      </w:r>
    </w:p>
    <w:p w:rsidR="009D4DFD" w:rsidRPr="009D4DFD" w:rsidRDefault="009D4DFD" w:rsidP="009D4DF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Мелекесского района</w:t>
      </w:r>
    </w:p>
    <w:p w:rsidR="009D4DFD" w:rsidRPr="009D4DFD" w:rsidRDefault="009D4DFD" w:rsidP="009D4DF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Ульяновской области.</w:t>
      </w:r>
    </w:p>
    <w:p w:rsidR="009D4DFD" w:rsidRPr="009D4DFD" w:rsidRDefault="009D4DFD" w:rsidP="009D4DFD">
      <w:pPr>
        <w:shd w:val="clear" w:color="auto" w:fill="FFFFFF"/>
        <w:spacing w:before="45" w:after="45" w:line="240" w:lineRule="auto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 </w:t>
      </w:r>
    </w:p>
    <w:p w:rsidR="009D4DFD" w:rsidRPr="009D4DFD" w:rsidRDefault="009D4DFD" w:rsidP="009D4DF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b/>
          <w:bCs/>
          <w:color w:val="283347"/>
          <w:sz w:val="28"/>
          <w:szCs w:val="28"/>
          <w:lang w:eastAsia="ru-RU"/>
        </w:rPr>
        <w:t>Трудовой договор</w:t>
      </w:r>
    </w:p>
    <w:p w:rsidR="009D4DFD" w:rsidRPr="009D4DFD" w:rsidRDefault="009D4DFD" w:rsidP="009D4DF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b/>
          <w:bCs/>
          <w:color w:val="283347"/>
          <w:sz w:val="28"/>
          <w:szCs w:val="28"/>
          <w:lang w:eastAsia="ru-RU"/>
        </w:rPr>
        <w:t>на замещение должности муниципальной службы</w:t>
      </w:r>
    </w:p>
    <w:p w:rsidR="009D4DFD" w:rsidRPr="009D4DFD" w:rsidRDefault="009D4DFD" w:rsidP="009D4DF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b/>
          <w:bCs/>
          <w:color w:val="283347"/>
          <w:sz w:val="28"/>
          <w:szCs w:val="28"/>
          <w:lang w:eastAsia="ru-RU"/>
        </w:rPr>
        <w:t>(проект)</w:t>
      </w:r>
    </w:p>
    <w:p w:rsidR="009D4DFD" w:rsidRPr="009D4DFD" w:rsidRDefault="009D4DFD" w:rsidP="009D4DF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 </w:t>
      </w:r>
    </w:p>
    <w:p w:rsidR="009D4DFD" w:rsidRPr="009D4DFD" w:rsidRDefault="009D4DFD" w:rsidP="009D4DF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proofErr w:type="gramStart"/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с</w:t>
      </w:r>
      <w:proofErr w:type="gramEnd"/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.</w:t>
      </w:r>
      <w:r w:rsidR="006D7208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 xml:space="preserve"> </w:t>
      </w: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Старая Сахча                                           "_____" _____________ 202</w:t>
      </w:r>
      <w:r w:rsidR="002A1F94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_</w:t>
      </w:r>
      <w:bookmarkStart w:id="0" w:name="_GoBack"/>
      <w:bookmarkEnd w:id="0"/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 xml:space="preserve"> года</w:t>
      </w:r>
    </w:p>
    <w:p w:rsidR="009D4DFD" w:rsidRPr="009D4DFD" w:rsidRDefault="009D4DFD" w:rsidP="009D4DFD">
      <w:pPr>
        <w:shd w:val="clear" w:color="auto" w:fill="FFFFFF"/>
        <w:spacing w:before="45" w:after="45" w:line="240" w:lineRule="auto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 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Представитель нанимателя в лице_____________________________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_______________________________________________________________,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(наименование должности, ФИО руководителя соответствующего органа местного самоуправления)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proofErr w:type="gramStart"/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действующий</w:t>
      </w:r>
      <w:proofErr w:type="gramEnd"/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 xml:space="preserve"> на основании _______________________________________,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                                         (вид документа, определяющий статус руководителя)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именуемый в дальнейшем "Работодатель", с одной стороны, и гражданин _______________________________________________________________,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                                                                                                                                                   (гражданство, ФИО)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именуемый в дальнейшем "Муниципальный служащий", с другой стороны, заключили настоящий трудовой договор о нижеследующем: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 </w:t>
      </w:r>
    </w:p>
    <w:p w:rsidR="009D4DFD" w:rsidRPr="00DC2586" w:rsidRDefault="009D4DFD" w:rsidP="00A06216">
      <w:pPr>
        <w:shd w:val="clear" w:color="auto" w:fill="FFFFFF"/>
        <w:spacing w:before="45" w:after="45" w:line="240" w:lineRule="auto"/>
        <w:jc w:val="center"/>
        <w:rPr>
          <w:rFonts w:ascii="PT Astra Serif" w:eastAsia="Times New Roman" w:hAnsi="PT Astra Serif" w:cs="Tahoma"/>
          <w:b/>
          <w:color w:val="283347"/>
          <w:sz w:val="28"/>
          <w:szCs w:val="28"/>
          <w:lang w:eastAsia="ru-RU"/>
        </w:rPr>
      </w:pPr>
      <w:r w:rsidRPr="00DC2586">
        <w:rPr>
          <w:rFonts w:ascii="PT Astra Serif" w:eastAsia="Times New Roman" w:hAnsi="PT Astra Serif" w:cs="Tahoma"/>
          <w:b/>
          <w:color w:val="283347"/>
          <w:sz w:val="28"/>
          <w:szCs w:val="28"/>
          <w:lang w:eastAsia="ru-RU"/>
        </w:rPr>
        <w:t>I. Общие положения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 </w:t>
      </w:r>
    </w:p>
    <w:p w:rsidR="009D4DFD" w:rsidRPr="009D4DFD" w:rsidRDefault="009D4DFD" w:rsidP="00A06216">
      <w:pPr>
        <w:shd w:val="clear" w:color="auto" w:fill="FFFFFF"/>
        <w:spacing w:before="45" w:after="45" w:line="240" w:lineRule="auto"/>
        <w:ind w:firstLine="708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1. По настоящему трудовому договору Муниципальный служащий берет на себя обязательства, связанные с прохождением муниципальной службы, а Работодатель обязуется обеспечить Муниципальному служащему прохождение муниципальной службы в соответствии с действующим законодательством.</w:t>
      </w:r>
    </w:p>
    <w:p w:rsidR="009D4DFD" w:rsidRPr="009D4DFD" w:rsidRDefault="009D4DFD" w:rsidP="00A06216">
      <w:pPr>
        <w:shd w:val="clear" w:color="auto" w:fill="FFFFFF"/>
        <w:spacing w:before="45" w:after="45" w:line="240" w:lineRule="auto"/>
        <w:ind w:firstLine="708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 xml:space="preserve">2. Муниципальный служащий обязуется исполнять должностные обязанности по должности муниципальной службы начальник финансового отдела администрации муниципального образования «Старосахчинское сельское поселение» Мелекесского района (полное наименование </w:t>
      </w: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lastRenderedPageBreak/>
        <w:t>должности     муниципальной службы с указанием подразделения органа местного самоуправления)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в соответствии с должностной инструкцией и соблюдать правила служебного распорядка, а Работодатель обязуется своевременно и в полном объеме выплачивать Муниципальному служащему денежное содержание и предоставлять ему гарантии в соответствии с действующим законодательством и настоящим трудовым договором.</w:t>
      </w:r>
    </w:p>
    <w:p w:rsidR="009D4DFD" w:rsidRPr="009D4DFD" w:rsidRDefault="009D4DFD" w:rsidP="00A06216">
      <w:pPr>
        <w:shd w:val="clear" w:color="auto" w:fill="FFFFFF"/>
        <w:spacing w:before="45" w:after="45" w:line="240" w:lineRule="auto"/>
        <w:ind w:firstLine="708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3. Дата начала исполнения должностных обязанностей ________________. (число, месяц, год)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 </w:t>
      </w:r>
    </w:p>
    <w:p w:rsidR="009D4DFD" w:rsidRPr="00DC2586" w:rsidRDefault="009D4DFD" w:rsidP="00A06216">
      <w:pPr>
        <w:shd w:val="clear" w:color="auto" w:fill="FFFFFF"/>
        <w:spacing w:before="45" w:after="45" w:line="240" w:lineRule="auto"/>
        <w:jc w:val="center"/>
        <w:rPr>
          <w:rFonts w:ascii="PT Astra Serif" w:eastAsia="Times New Roman" w:hAnsi="PT Astra Serif" w:cs="Tahoma"/>
          <w:b/>
          <w:color w:val="283347"/>
          <w:sz w:val="28"/>
          <w:szCs w:val="28"/>
          <w:lang w:eastAsia="ru-RU"/>
        </w:rPr>
      </w:pPr>
      <w:r w:rsidRPr="00DC2586">
        <w:rPr>
          <w:rFonts w:ascii="PT Astra Serif" w:eastAsia="Times New Roman" w:hAnsi="PT Astra Serif" w:cs="Tahoma"/>
          <w:b/>
          <w:color w:val="283347"/>
          <w:sz w:val="28"/>
          <w:szCs w:val="28"/>
          <w:lang w:eastAsia="ru-RU"/>
        </w:rPr>
        <w:t>II. Права и обязанности Муниципального служащего</w:t>
      </w:r>
    </w:p>
    <w:p w:rsidR="009D4DFD" w:rsidRPr="00DC2586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b/>
          <w:color w:val="283347"/>
          <w:sz w:val="28"/>
          <w:szCs w:val="28"/>
          <w:lang w:eastAsia="ru-RU"/>
        </w:rPr>
      </w:pPr>
      <w:r w:rsidRPr="00DC2586">
        <w:rPr>
          <w:rFonts w:ascii="PT Astra Serif" w:eastAsia="Times New Roman" w:hAnsi="PT Astra Serif" w:cs="Tahoma"/>
          <w:b/>
          <w:color w:val="283347"/>
          <w:sz w:val="28"/>
          <w:szCs w:val="28"/>
          <w:lang w:eastAsia="ru-RU"/>
        </w:rPr>
        <w:t> </w:t>
      </w:r>
    </w:p>
    <w:p w:rsidR="009D4DFD" w:rsidRPr="009D4DFD" w:rsidRDefault="009D4DFD" w:rsidP="00A06216">
      <w:pPr>
        <w:shd w:val="clear" w:color="auto" w:fill="FFFFFF"/>
        <w:spacing w:before="45" w:after="45" w:line="240" w:lineRule="auto"/>
        <w:ind w:firstLine="708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 xml:space="preserve">1. Муниципальный служащий имеет права, предусмотренные статьёй 11 и другими положениями Федерального закона № 25-ФЗ от 02.03.2007 года "О муниципальной службе в Российской Федерации" (далее - Федеральный закон), действующим законодательством, в том числе право расторгнуть трудовой договор по собственной инициативе, предупредив об этом Работодателя в письменной форме не </w:t>
      </w:r>
      <w:proofErr w:type="gramStart"/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позднее</w:t>
      </w:r>
      <w:proofErr w:type="gramEnd"/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 xml:space="preserve"> чем за две недели.</w:t>
      </w:r>
    </w:p>
    <w:p w:rsidR="009D4DFD" w:rsidRPr="009D4DFD" w:rsidRDefault="009D4DFD" w:rsidP="00A06216">
      <w:pPr>
        <w:shd w:val="clear" w:color="auto" w:fill="FFFFFF"/>
        <w:spacing w:before="45" w:after="45" w:line="240" w:lineRule="auto"/>
        <w:ind w:firstLine="708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2. Муниципальный служащий обязан исполнять обязанности, предусмотренные статьёй 12 Федерального закона, а также иные обязанности, предусмотренные действующим законодательством.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 </w:t>
      </w:r>
    </w:p>
    <w:p w:rsidR="009D4DFD" w:rsidRPr="00DC2586" w:rsidRDefault="009D4DFD" w:rsidP="00356F6D">
      <w:pPr>
        <w:shd w:val="clear" w:color="auto" w:fill="FFFFFF"/>
        <w:spacing w:before="45" w:after="45" w:line="240" w:lineRule="auto"/>
        <w:jc w:val="center"/>
        <w:rPr>
          <w:rFonts w:ascii="PT Astra Serif" w:eastAsia="Times New Roman" w:hAnsi="PT Astra Serif" w:cs="Tahoma"/>
          <w:b/>
          <w:color w:val="283347"/>
          <w:sz w:val="28"/>
          <w:szCs w:val="28"/>
          <w:lang w:eastAsia="ru-RU"/>
        </w:rPr>
      </w:pPr>
      <w:r w:rsidRPr="00DC2586">
        <w:rPr>
          <w:rFonts w:ascii="PT Astra Serif" w:eastAsia="Times New Roman" w:hAnsi="PT Astra Serif" w:cs="Tahoma"/>
          <w:b/>
          <w:color w:val="283347"/>
          <w:sz w:val="28"/>
          <w:szCs w:val="28"/>
          <w:lang w:eastAsia="ru-RU"/>
        </w:rPr>
        <w:t>III. Права и обязанности Работодателя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 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ind w:firstLine="708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1. Работодатель имеет право: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а) требовать от Муниципального служащего исполнения должностных обязанностей, возложенных на него настоящим трудовым договором, должностной инструкцией, а также соблюдения правил служебного распорядка;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б) поощрять Муниципального служащего за безупречное и эффективное исполнение должностных обязанностей;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в) применять к Муниципальному служащему дисциплинарные взыскания в случае совершения им дисциплинарного проступка;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г) реализовывать иные права, предусмотренные действующим законодательством.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ind w:firstLine="708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2. Работодатель обязан: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а) 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б) предоставлять Муниципальному служащему гарантии, установленные действующим законодательством и настоящим трудовым договором;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в) осуществлять обязательное социальное страхование работника в соответствии с федеральным законодательством и иными нормативными правовыми актами;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lastRenderedPageBreak/>
        <w:t>г) соблюдать действующее законодательство и условия настоящего трудового договора;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д) исполнять иные обязанности, предусмотренные действующим законодательством.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 </w:t>
      </w:r>
    </w:p>
    <w:p w:rsidR="009D4DFD" w:rsidRPr="00DC2586" w:rsidRDefault="009D4DFD" w:rsidP="00356F6D">
      <w:pPr>
        <w:shd w:val="clear" w:color="auto" w:fill="FFFFFF"/>
        <w:spacing w:before="45" w:after="45" w:line="240" w:lineRule="auto"/>
        <w:jc w:val="center"/>
        <w:rPr>
          <w:rFonts w:ascii="PT Astra Serif" w:eastAsia="Times New Roman" w:hAnsi="PT Astra Serif" w:cs="Tahoma"/>
          <w:b/>
          <w:color w:val="283347"/>
          <w:sz w:val="28"/>
          <w:szCs w:val="28"/>
          <w:lang w:eastAsia="ru-RU"/>
        </w:rPr>
      </w:pPr>
      <w:r w:rsidRPr="00DC2586">
        <w:rPr>
          <w:rFonts w:ascii="PT Astra Serif" w:eastAsia="Times New Roman" w:hAnsi="PT Astra Serif" w:cs="Tahoma"/>
          <w:b/>
          <w:color w:val="283347"/>
          <w:sz w:val="28"/>
          <w:szCs w:val="28"/>
          <w:lang w:eastAsia="ru-RU"/>
        </w:rPr>
        <w:t>IV. Оплата труда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 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ind w:firstLine="708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 xml:space="preserve">Муниципальному служащему устанавливается денежное содержание, которое состоит </w:t>
      </w:r>
      <w:proofErr w:type="gramStart"/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из</w:t>
      </w:r>
      <w:proofErr w:type="gramEnd"/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: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- должностного оклада в соответствии с замещаемой должностью муниципальной службы в размере _______ рублей в месяц;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- ежемесячных и иных дополнительных выплат в порядке и размерах, предусмотренных действующим законодательством о муниципальной службе, нормативными актами органов местного самоуправления муниципального образования «Старосахчинское сельское поселение» Мелекесского района Ульяновской области.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ind w:firstLine="708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К ежемесячным выплатам относятся: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- ежемесячное денежное поощрение в размере _________ должностного оклада,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- надбавка за особые условия службы в размере ____ процентов должностного оклада,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- надбавка за сложность, напряженность и специальный режим работы в размере _______ рублей,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- ежемесячная надбавка за выслугу лет в размере ____ процентов должностного оклада,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-других выплат, предусмотренных действующим законодательством.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 </w:t>
      </w:r>
    </w:p>
    <w:p w:rsidR="009D4DFD" w:rsidRPr="00DC2586" w:rsidRDefault="009D4DFD" w:rsidP="00356F6D">
      <w:pPr>
        <w:shd w:val="clear" w:color="auto" w:fill="FFFFFF"/>
        <w:spacing w:before="45" w:after="45" w:line="240" w:lineRule="auto"/>
        <w:jc w:val="center"/>
        <w:rPr>
          <w:rFonts w:ascii="PT Astra Serif" w:eastAsia="Times New Roman" w:hAnsi="PT Astra Serif" w:cs="Tahoma"/>
          <w:b/>
          <w:color w:val="283347"/>
          <w:sz w:val="28"/>
          <w:szCs w:val="28"/>
          <w:lang w:eastAsia="ru-RU"/>
        </w:rPr>
      </w:pPr>
      <w:r w:rsidRPr="00DC2586">
        <w:rPr>
          <w:rFonts w:ascii="PT Astra Serif" w:eastAsia="Times New Roman" w:hAnsi="PT Astra Serif" w:cs="Tahoma"/>
          <w:b/>
          <w:color w:val="283347"/>
          <w:sz w:val="28"/>
          <w:szCs w:val="28"/>
          <w:lang w:eastAsia="ru-RU"/>
        </w:rPr>
        <w:t>V. Служебное время и время отдыха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 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ind w:firstLine="708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1. Муниципальному служащему устанавливается ________________                                                              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________________________________________________________________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  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_______________________________________________________________.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(полный или неполный рабочий день, полная или неполная рабочая неделя, нормированный или ненормированный рабочий день, другие условия прохождения муниципальной службы)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ind w:firstLine="708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2. Муниципальному служащему предоставляются: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ind w:firstLine="708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а) ежегодный основной оплачиваемый отпуск продолжительностью _________ календарных дней;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ind w:firstLine="708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______ календарных дней.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lastRenderedPageBreak/>
        <w:t> </w:t>
      </w:r>
    </w:p>
    <w:p w:rsidR="009D4DFD" w:rsidRPr="00DC2586" w:rsidRDefault="009D4DFD" w:rsidP="00356F6D">
      <w:pPr>
        <w:shd w:val="clear" w:color="auto" w:fill="FFFFFF"/>
        <w:spacing w:before="45" w:after="45" w:line="240" w:lineRule="auto"/>
        <w:jc w:val="center"/>
        <w:rPr>
          <w:rFonts w:ascii="PT Astra Serif" w:eastAsia="Times New Roman" w:hAnsi="PT Astra Serif" w:cs="Tahoma"/>
          <w:b/>
          <w:color w:val="283347"/>
          <w:sz w:val="28"/>
          <w:szCs w:val="28"/>
          <w:lang w:eastAsia="ru-RU"/>
        </w:rPr>
      </w:pPr>
      <w:r w:rsidRPr="00DC2586">
        <w:rPr>
          <w:rFonts w:ascii="PT Astra Serif" w:eastAsia="Times New Roman" w:hAnsi="PT Astra Serif" w:cs="Tahoma"/>
          <w:b/>
          <w:color w:val="283347"/>
          <w:sz w:val="28"/>
          <w:szCs w:val="28"/>
          <w:lang w:eastAsia="ru-RU"/>
        </w:rPr>
        <w:t>VI. Срок действия трудового договора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 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Трудовой договор заключается: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а) на неопределенный срок;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 xml:space="preserve">б) на определенный срок (срочный) </w:t>
      </w:r>
      <w:proofErr w:type="gramStart"/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до</w:t>
      </w:r>
      <w:proofErr w:type="gramEnd"/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__________________________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                                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_______________________________________________________________. (указать срок действия трудового договора и обстоятельства (причины), послужившие основанием для заключения срочного трудового договора)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 </w:t>
      </w:r>
    </w:p>
    <w:p w:rsidR="009D4DFD" w:rsidRPr="00DC2586" w:rsidRDefault="009D4DFD" w:rsidP="00356F6D">
      <w:pPr>
        <w:shd w:val="clear" w:color="auto" w:fill="FFFFFF"/>
        <w:spacing w:before="45" w:after="45" w:line="240" w:lineRule="auto"/>
        <w:jc w:val="center"/>
        <w:rPr>
          <w:rFonts w:ascii="PT Astra Serif" w:eastAsia="Times New Roman" w:hAnsi="PT Astra Serif" w:cs="Tahoma"/>
          <w:b/>
          <w:color w:val="283347"/>
          <w:sz w:val="28"/>
          <w:szCs w:val="28"/>
          <w:lang w:eastAsia="ru-RU"/>
        </w:rPr>
      </w:pPr>
      <w:r w:rsidRPr="00DC2586">
        <w:rPr>
          <w:rFonts w:ascii="PT Astra Serif" w:eastAsia="Times New Roman" w:hAnsi="PT Astra Serif" w:cs="Tahoma"/>
          <w:b/>
          <w:color w:val="283347"/>
          <w:sz w:val="28"/>
          <w:szCs w:val="28"/>
          <w:lang w:eastAsia="ru-RU"/>
        </w:rPr>
        <w:t>VII. Условия профессиональной деятельности, гарантии в связи с профессиональной деятельностью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 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ind w:firstLine="708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1. Муниципальному служащему обеспечиваются надлежащие организационно-технические условия, необходимые для исполнения должностных обязанностей.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ind w:firstLine="708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2. Муниципальному служащему предоставляются гарантии в соответствии с действующим законодательством.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 </w:t>
      </w:r>
    </w:p>
    <w:p w:rsidR="009D4DFD" w:rsidRPr="00DC2586" w:rsidRDefault="009D4DFD" w:rsidP="00356F6D">
      <w:pPr>
        <w:shd w:val="clear" w:color="auto" w:fill="FFFFFF"/>
        <w:spacing w:before="45" w:after="45" w:line="240" w:lineRule="auto"/>
        <w:jc w:val="center"/>
        <w:rPr>
          <w:rFonts w:ascii="PT Astra Serif" w:eastAsia="Times New Roman" w:hAnsi="PT Astra Serif" w:cs="Tahoma"/>
          <w:b/>
          <w:color w:val="283347"/>
          <w:sz w:val="28"/>
          <w:szCs w:val="28"/>
          <w:lang w:eastAsia="ru-RU"/>
        </w:rPr>
      </w:pPr>
      <w:r w:rsidRPr="00DC2586">
        <w:rPr>
          <w:rFonts w:ascii="PT Astra Serif" w:eastAsia="Times New Roman" w:hAnsi="PT Astra Serif" w:cs="Tahoma"/>
          <w:b/>
          <w:color w:val="283347"/>
          <w:sz w:val="28"/>
          <w:szCs w:val="28"/>
          <w:lang w:eastAsia="ru-RU"/>
        </w:rPr>
        <w:t>VIII. Иные условия трудового договора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 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ind w:firstLine="708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Муниципальному служащему устанавливается испытание на срок ____ в целях проверки его соответствия замещаемой должности муниципальной службы.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 </w:t>
      </w:r>
    </w:p>
    <w:p w:rsidR="009D4DFD" w:rsidRPr="00DC2586" w:rsidRDefault="009D4DFD" w:rsidP="00356F6D">
      <w:pPr>
        <w:shd w:val="clear" w:color="auto" w:fill="FFFFFF"/>
        <w:spacing w:before="45" w:after="45" w:line="240" w:lineRule="auto"/>
        <w:jc w:val="center"/>
        <w:rPr>
          <w:rFonts w:ascii="PT Astra Serif" w:eastAsia="Times New Roman" w:hAnsi="PT Astra Serif" w:cs="Tahoma"/>
          <w:b/>
          <w:color w:val="283347"/>
          <w:sz w:val="28"/>
          <w:szCs w:val="28"/>
          <w:lang w:eastAsia="ru-RU"/>
        </w:rPr>
      </w:pPr>
      <w:r w:rsidRPr="00DC2586">
        <w:rPr>
          <w:rFonts w:ascii="PT Astra Serif" w:eastAsia="Times New Roman" w:hAnsi="PT Astra Serif" w:cs="Tahoma"/>
          <w:b/>
          <w:color w:val="283347"/>
          <w:sz w:val="28"/>
          <w:szCs w:val="28"/>
          <w:lang w:eastAsia="ru-RU"/>
        </w:rPr>
        <w:t>IX. Ответственность сторон трудового договора, изменение и дополнение трудового договора, прекращение трудового договора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 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1. Работодатель и Муниципальный служащий несут ответственность за неисполнение или ненадлежащее исполнение взятых на себя обязанностей в соответствии с действующим законодательством.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2. Изменения и дополнения могут быть внесены в настоящий трудовой договор по соглашению сторон в следующих случаях: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а) при изменении действующего законодательства;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б) по инициативе любой из сторон настоящего трудового договора.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ind w:firstLine="708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 xml:space="preserve">При изменении Работодателем определенных сторонами условий настоящего трудового договора по причинам, связанным с изменением организационных или технологических условий труда, Муниципальный служащий уведомляется об этом в письменной форме не </w:t>
      </w:r>
      <w:proofErr w:type="gramStart"/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позднее</w:t>
      </w:r>
      <w:proofErr w:type="gramEnd"/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 xml:space="preserve"> чем за два месяца до их изменения.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lastRenderedPageBreak/>
        <w:t>3. 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4. Настоящий трудовой договор может быть прекращен по основаниям, предусмотренным действующим законодательством.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 </w:t>
      </w:r>
    </w:p>
    <w:p w:rsidR="009D4DFD" w:rsidRPr="00DC2586" w:rsidRDefault="009D4DFD" w:rsidP="00356F6D">
      <w:pPr>
        <w:shd w:val="clear" w:color="auto" w:fill="FFFFFF"/>
        <w:spacing w:before="45" w:after="45" w:line="240" w:lineRule="auto"/>
        <w:jc w:val="center"/>
        <w:rPr>
          <w:rFonts w:ascii="PT Astra Serif" w:eastAsia="Times New Roman" w:hAnsi="PT Astra Serif" w:cs="Tahoma"/>
          <w:b/>
          <w:color w:val="283347"/>
          <w:sz w:val="28"/>
          <w:szCs w:val="28"/>
          <w:lang w:eastAsia="ru-RU"/>
        </w:rPr>
      </w:pPr>
      <w:r w:rsidRPr="00DC2586">
        <w:rPr>
          <w:rFonts w:ascii="PT Astra Serif" w:eastAsia="Times New Roman" w:hAnsi="PT Astra Serif" w:cs="Tahoma"/>
          <w:b/>
          <w:color w:val="283347"/>
          <w:sz w:val="28"/>
          <w:szCs w:val="28"/>
          <w:lang w:eastAsia="ru-RU"/>
        </w:rPr>
        <w:t>X. Разрешение споров и разногласий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 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ind w:firstLine="708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Споры и разногласия по настоящему трудовому договору разрешаются по соглашению сторон, а в случае, если согласие не достигнуто - в порядке, предусмотренном действующим законодательством.</w:t>
      </w:r>
    </w:p>
    <w:p w:rsidR="009D4DFD" w:rsidRPr="009D4DFD" w:rsidRDefault="009D4DFD" w:rsidP="00356F6D">
      <w:pPr>
        <w:shd w:val="clear" w:color="auto" w:fill="FFFFFF"/>
        <w:spacing w:before="45" w:after="45" w:line="240" w:lineRule="auto"/>
        <w:jc w:val="both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Настоящий трудовой договор составлен в двух экземплярах. Один экземпляр хранится Работодателем в личном деле Муниципального служащего, второй - у Муниципального служащего. Оба экземпляра имеют одинаковую юридическую силу.</w:t>
      </w:r>
    </w:p>
    <w:p w:rsidR="009D4DFD" w:rsidRPr="009D4DFD" w:rsidRDefault="009D4DFD" w:rsidP="009D4DFD">
      <w:pPr>
        <w:shd w:val="clear" w:color="auto" w:fill="FFFFFF"/>
        <w:spacing w:before="45" w:after="45" w:line="240" w:lineRule="auto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  <w:r w:rsidRPr="009D4DFD"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  <w:t>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83695" w:rsidTr="00DC2586">
        <w:tc>
          <w:tcPr>
            <w:tcW w:w="4785" w:type="dxa"/>
          </w:tcPr>
          <w:p w:rsidR="00E83695" w:rsidRPr="00E83695" w:rsidRDefault="00E83695" w:rsidP="00E83695">
            <w:pPr>
              <w:spacing w:before="45" w:after="45"/>
              <w:jc w:val="center"/>
              <w:rPr>
                <w:rFonts w:ascii="PT Astra Serif" w:eastAsia="Times New Roman" w:hAnsi="PT Astra Serif" w:cs="Tahoma"/>
                <w:b/>
                <w:color w:val="283347"/>
                <w:sz w:val="28"/>
                <w:szCs w:val="28"/>
                <w:lang w:eastAsia="ru-RU"/>
              </w:rPr>
            </w:pPr>
            <w:r w:rsidRPr="00E83695">
              <w:rPr>
                <w:rFonts w:ascii="PT Astra Serif" w:eastAsia="Times New Roman" w:hAnsi="PT Astra Serif" w:cs="Tahoma"/>
                <w:b/>
                <w:color w:val="283347"/>
                <w:sz w:val="28"/>
                <w:szCs w:val="28"/>
                <w:lang w:eastAsia="ru-RU"/>
              </w:rPr>
              <w:t>Работодатель</w:t>
            </w:r>
          </w:p>
          <w:p w:rsidR="00E83695" w:rsidRDefault="00E83695" w:rsidP="009D4DFD">
            <w:pPr>
              <w:spacing w:before="45" w:after="45"/>
              <w:rPr>
                <w:rFonts w:ascii="PT Astra Serif" w:eastAsia="Times New Roman" w:hAnsi="PT Astra Serif" w:cs="Tahoma"/>
                <w:color w:val="283347"/>
                <w:sz w:val="28"/>
                <w:szCs w:val="28"/>
                <w:lang w:eastAsia="ru-RU"/>
              </w:rPr>
            </w:pPr>
            <w:r w:rsidRPr="009D4DFD">
              <w:rPr>
                <w:rFonts w:ascii="PT Astra Serif" w:eastAsia="Times New Roman" w:hAnsi="PT Astra Serif" w:cs="Tahoma"/>
                <w:color w:val="283347"/>
                <w:sz w:val="28"/>
                <w:szCs w:val="28"/>
                <w:lang w:eastAsia="ru-RU"/>
              </w:rPr>
              <w:t>Адрес__________________</w:t>
            </w:r>
          </w:p>
          <w:p w:rsidR="00E83695" w:rsidRDefault="00E83695" w:rsidP="009D4DFD">
            <w:pPr>
              <w:spacing w:before="45" w:after="45"/>
              <w:rPr>
                <w:rFonts w:ascii="PT Astra Serif" w:eastAsia="Times New Roman" w:hAnsi="PT Astra Serif" w:cs="Tahoma"/>
                <w:color w:val="283347"/>
                <w:sz w:val="28"/>
                <w:szCs w:val="28"/>
                <w:lang w:eastAsia="ru-RU"/>
              </w:rPr>
            </w:pPr>
            <w:r w:rsidRPr="009D4DFD">
              <w:rPr>
                <w:rFonts w:ascii="PT Astra Serif" w:eastAsia="Times New Roman" w:hAnsi="PT Astra Serif" w:cs="Tahoma"/>
                <w:color w:val="283347"/>
                <w:sz w:val="28"/>
                <w:szCs w:val="28"/>
                <w:lang w:eastAsia="ru-RU"/>
              </w:rPr>
              <w:t>ИНН___________________</w:t>
            </w:r>
          </w:p>
          <w:p w:rsidR="00E83695" w:rsidRDefault="00E83695" w:rsidP="009D4DFD">
            <w:pPr>
              <w:spacing w:before="45" w:after="45"/>
              <w:rPr>
                <w:rFonts w:ascii="PT Astra Serif" w:eastAsia="Times New Roman" w:hAnsi="PT Astra Serif" w:cs="Tahoma"/>
                <w:color w:val="283347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ahoma"/>
                <w:color w:val="283347"/>
                <w:sz w:val="28"/>
                <w:szCs w:val="28"/>
                <w:lang w:eastAsia="ru-RU"/>
              </w:rPr>
              <w:t>Руководитель</w:t>
            </w:r>
          </w:p>
          <w:p w:rsidR="00E83695" w:rsidRDefault="00E83695" w:rsidP="009D4DFD">
            <w:pPr>
              <w:spacing w:before="45" w:after="45"/>
              <w:rPr>
                <w:rFonts w:ascii="PT Astra Serif" w:eastAsia="Times New Roman" w:hAnsi="PT Astra Serif" w:cs="Tahoma"/>
                <w:color w:val="283347"/>
                <w:sz w:val="28"/>
                <w:szCs w:val="28"/>
                <w:lang w:eastAsia="ru-RU"/>
              </w:rPr>
            </w:pPr>
            <w:r w:rsidRPr="009D4DFD">
              <w:rPr>
                <w:rFonts w:ascii="PT Astra Serif" w:eastAsia="Times New Roman" w:hAnsi="PT Astra Serif" w:cs="Tahoma"/>
                <w:color w:val="283347"/>
                <w:sz w:val="28"/>
                <w:szCs w:val="28"/>
                <w:lang w:eastAsia="ru-RU"/>
              </w:rPr>
              <w:t>__________ _____</w:t>
            </w:r>
            <w:r>
              <w:rPr>
                <w:rFonts w:ascii="PT Astra Serif" w:eastAsia="Times New Roman" w:hAnsi="PT Astra Serif" w:cs="Tahoma"/>
                <w:color w:val="283347"/>
                <w:sz w:val="28"/>
                <w:szCs w:val="28"/>
                <w:lang w:eastAsia="ru-RU"/>
              </w:rPr>
              <w:t>__________</w:t>
            </w:r>
          </w:p>
          <w:p w:rsidR="00E83695" w:rsidRDefault="00E83695" w:rsidP="009D4DFD">
            <w:pPr>
              <w:spacing w:before="45" w:after="45"/>
              <w:rPr>
                <w:rFonts w:ascii="PT Astra Serif" w:eastAsia="Times New Roman" w:hAnsi="PT Astra Serif" w:cs="Tahoma"/>
                <w:color w:val="283347"/>
                <w:sz w:val="28"/>
                <w:szCs w:val="28"/>
                <w:lang w:eastAsia="ru-RU"/>
              </w:rPr>
            </w:pPr>
            <w:r w:rsidRPr="00E83695">
              <w:rPr>
                <w:rFonts w:ascii="PT Astra Serif" w:eastAsia="Times New Roman" w:hAnsi="PT Astra Serif" w:cs="Tahoma"/>
                <w:color w:val="283347"/>
                <w:szCs w:val="28"/>
                <w:lang w:eastAsia="ru-RU"/>
              </w:rPr>
              <w:t>(</w:t>
            </w:r>
            <w:r w:rsidRPr="00E83695">
              <w:rPr>
                <w:rFonts w:ascii="PT Astra Serif" w:eastAsia="Times New Roman" w:hAnsi="PT Astra Serif" w:cs="Tahoma"/>
                <w:color w:val="283347"/>
                <w:sz w:val="20"/>
                <w:szCs w:val="28"/>
                <w:lang w:eastAsia="ru-RU"/>
              </w:rPr>
              <w:t>подпись)           (ФИО)            </w:t>
            </w:r>
          </w:p>
        </w:tc>
        <w:tc>
          <w:tcPr>
            <w:tcW w:w="4786" w:type="dxa"/>
          </w:tcPr>
          <w:p w:rsidR="00E83695" w:rsidRPr="00DC2586" w:rsidRDefault="00E83695" w:rsidP="00DC2586">
            <w:pPr>
              <w:spacing w:before="45" w:after="45"/>
              <w:jc w:val="center"/>
              <w:rPr>
                <w:rFonts w:ascii="PT Astra Serif" w:eastAsia="Times New Roman" w:hAnsi="PT Astra Serif" w:cs="Tahoma"/>
                <w:b/>
                <w:color w:val="283347"/>
                <w:sz w:val="28"/>
                <w:szCs w:val="28"/>
                <w:lang w:eastAsia="ru-RU"/>
              </w:rPr>
            </w:pPr>
            <w:r w:rsidRPr="00DC2586">
              <w:rPr>
                <w:rFonts w:ascii="PT Astra Serif" w:eastAsia="Times New Roman" w:hAnsi="PT Astra Serif" w:cs="Tahoma"/>
                <w:b/>
                <w:color w:val="283347"/>
                <w:sz w:val="28"/>
                <w:szCs w:val="28"/>
                <w:lang w:eastAsia="ru-RU"/>
              </w:rPr>
              <w:t>Муниципальный служащий</w:t>
            </w:r>
          </w:p>
          <w:p w:rsidR="00E83695" w:rsidRDefault="00E83695" w:rsidP="009D4DFD">
            <w:pPr>
              <w:spacing w:before="45" w:after="45"/>
              <w:rPr>
                <w:rFonts w:ascii="PT Astra Serif" w:eastAsia="Times New Roman" w:hAnsi="PT Astra Serif" w:cs="Tahoma"/>
                <w:color w:val="283347"/>
                <w:sz w:val="28"/>
                <w:szCs w:val="28"/>
                <w:lang w:eastAsia="ru-RU"/>
              </w:rPr>
            </w:pPr>
            <w:r w:rsidRPr="009D4DFD">
              <w:rPr>
                <w:rFonts w:ascii="PT Astra Serif" w:eastAsia="Times New Roman" w:hAnsi="PT Astra Serif" w:cs="Tahoma"/>
                <w:color w:val="283347"/>
                <w:sz w:val="28"/>
                <w:szCs w:val="28"/>
                <w:lang w:eastAsia="ru-RU"/>
              </w:rPr>
              <w:t>Паспорт ___________________</w:t>
            </w:r>
          </w:p>
          <w:p w:rsidR="00E83695" w:rsidRDefault="00E83695" w:rsidP="009D4DFD">
            <w:pPr>
              <w:spacing w:before="45" w:after="45"/>
              <w:rPr>
                <w:rFonts w:ascii="PT Astra Serif" w:eastAsia="Times New Roman" w:hAnsi="PT Astra Serif" w:cs="Tahoma"/>
                <w:color w:val="283347"/>
                <w:sz w:val="28"/>
                <w:szCs w:val="28"/>
                <w:lang w:eastAsia="ru-RU"/>
              </w:rPr>
            </w:pPr>
            <w:r w:rsidRPr="009D4DFD">
              <w:rPr>
                <w:rFonts w:ascii="PT Astra Serif" w:eastAsia="Times New Roman" w:hAnsi="PT Astra Serif" w:cs="Tahoma"/>
                <w:color w:val="283347"/>
                <w:sz w:val="28"/>
                <w:szCs w:val="28"/>
                <w:lang w:eastAsia="ru-RU"/>
              </w:rPr>
              <w:t>Адрес _____________________</w:t>
            </w:r>
          </w:p>
          <w:p w:rsidR="00566E0F" w:rsidRDefault="00566E0F" w:rsidP="009D4DFD">
            <w:pPr>
              <w:spacing w:before="45" w:after="45"/>
              <w:rPr>
                <w:rFonts w:ascii="PT Astra Serif" w:eastAsia="Times New Roman" w:hAnsi="PT Astra Serif" w:cs="Tahoma"/>
                <w:color w:val="283347"/>
                <w:sz w:val="28"/>
                <w:szCs w:val="28"/>
                <w:lang w:eastAsia="ru-RU"/>
              </w:rPr>
            </w:pPr>
            <w:r w:rsidRPr="009D4DFD">
              <w:rPr>
                <w:rFonts w:ascii="PT Astra Serif" w:eastAsia="Times New Roman" w:hAnsi="PT Astra Serif" w:cs="Tahoma"/>
                <w:color w:val="283347"/>
                <w:sz w:val="28"/>
                <w:szCs w:val="28"/>
                <w:lang w:eastAsia="ru-RU"/>
              </w:rPr>
              <w:t>ИНН _____________________</w:t>
            </w:r>
          </w:p>
          <w:p w:rsidR="00566E0F" w:rsidRPr="009D4DFD" w:rsidRDefault="00566E0F" w:rsidP="00566E0F">
            <w:pPr>
              <w:shd w:val="clear" w:color="auto" w:fill="FFFFFF"/>
              <w:rPr>
                <w:rFonts w:ascii="PT Astra Serif" w:eastAsia="Times New Roman" w:hAnsi="PT Astra Serif" w:cs="Tahoma"/>
                <w:color w:val="283347"/>
                <w:sz w:val="28"/>
                <w:szCs w:val="28"/>
                <w:lang w:eastAsia="ru-RU"/>
              </w:rPr>
            </w:pPr>
            <w:r w:rsidRPr="009D4DFD">
              <w:rPr>
                <w:rFonts w:ascii="PT Astra Serif" w:eastAsia="Times New Roman" w:hAnsi="PT Astra Serif" w:cs="Tahoma"/>
                <w:color w:val="283347"/>
                <w:sz w:val="28"/>
                <w:szCs w:val="28"/>
                <w:lang w:eastAsia="ru-RU"/>
              </w:rPr>
              <w:t>Страховое свидетельство</w:t>
            </w:r>
          </w:p>
          <w:p w:rsidR="00566E0F" w:rsidRPr="009D4DFD" w:rsidRDefault="00566E0F" w:rsidP="00566E0F">
            <w:pPr>
              <w:shd w:val="clear" w:color="auto" w:fill="FFFFFF"/>
              <w:rPr>
                <w:rFonts w:ascii="PT Astra Serif" w:eastAsia="Times New Roman" w:hAnsi="PT Astra Serif" w:cs="Tahoma"/>
                <w:color w:val="283347"/>
                <w:sz w:val="28"/>
                <w:szCs w:val="28"/>
                <w:lang w:eastAsia="ru-RU"/>
              </w:rPr>
            </w:pPr>
            <w:r w:rsidRPr="009D4DFD">
              <w:rPr>
                <w:rFonts w:ascii="PT Astra Serif" w:eastAsia="Times New Roman" w:hAnsi="PT Astra Serif" w:cs="Tahoma"/>
                <w:color w:val="283347"/>
                <w:sz w:val="28"/>
                <w:szCs w:val="28"/>
                <w:lang w:eastAsia="ru-RU"/>
              </w:rPr>
              <w:t>государственного пенсионного</w:t>
            </w:r>
          </w:p>
          <w:p w:rsidR="00566E0F" w:rsidRDefault="00566E0F" w:rsidP="00566E0F">
            <w:pPr>
              <w:shd w:val="clear" w:color="auto" w:fill="FFFFFF"/>
              <w:rPr>
                <w:rFonts w:ascii="PT Astra Serif" w:eastAsia="Times New Roman" w:hAnsi="PT Astra Serif" w:cs="Tahoma"/>
                <w:color w:val="283347"/>
                <w:sz w:val="28"/>
                <w:szCs w:val="28"/>
                <w:lang w:eastAsia="ru-RU"/>
              </w:rPr>
            </w:pPr>
            <w:r w:rsidRPr="009D4DFD">
              <w:rPr>
                <w:rFonts w:ascii="PT Astra Serif" w:eastAsia="Times New Roman" w:hAnsi="PT Astra Serif" w:cs="Tahoma"/>
                <w:color w:val="283347"/>
                <w:sz w:val="28"/>
                <w:szCs w:val="28"/>
                <w:lang w:eastAsia="ru-RU"/>
              </w:rPr>
              <w:t>страхования</w:t>
            </w:r>
          </w:p>
          <w:p w:rsidR="00566E0F" w:rsidRPr="009D4DFD" w:rsidRDefault="00566E0F" w:rsidP="00566E0F">
            <w:pPr>
              <w:pBdr>
                <w:bottom w:val="single" w:sz="12" w:space="1" w:color="auto"/>
              </w:pBdr>
              <w:shd w:val="clear" w:color="auto" w:fill="FFFFFF"/>
              <w:rPr>
                <w:rFonts w:ascii="PT Astra Serif" w:eastAsia="Times New Roman" w:hAnsi="PT Astra Serif" w:cs="Tahoma"/>
                <w:color w:val="283347"/>
                <w:sz w:val="28"/>
                <w:szCs w:val="28"/>
                <w:lang w:eastAsia="ru-RU"/>
              </w:rPr>
            </w:pPr>
          </w:p>
          <w:p w:rsidR="00566E0F" w:rsidRDefault="00566E0F" w:rsidP="00566E0F">
            <w:pPr>
              <w:spacing w:before="45" w:after="45"/>
              <w:rPr>
                <w:rFonts w:ascii="PT Astra Serif" w:eastAsia="Times New Roman" w:hAnsi="PT Astra Serif" w:cs="Tahoma"/>
                <w:color w:val="283347"/>
                <w:sz w:val="28"/>
                <w:szCs w:val="28"/>
                <w:lang w:eastAsia="ru-RU"/>
              </w:rPr>
            </w:pPr>
            <w:r w:rsidRPr="009D4DFD">
              <w:rPr>
                <w:rFonts w:ascii="PT Astra Serif" w:eastAsia="Times New Roman" w:hAnsi="PT Astra Serif" w:cs="Tahoma"/>
                <w:color w:val="283347"/>
                <w:sz w:val="28"/>
                <w:szCs w:val="28"/>
                <w:lang w:eastAsia="ru-RU"/>
              </w:rPr>
              <w:t>__________ _____</w:t>
            </w:r>
            <w:r>
              <w:rPr>
                <w:rFonts w:ascii="PT Astra Serif" w:eastAsia="Times New Roman" w:hAnsi="PT Astra Serif" w:cs="Tahoma"/>
                <w:color w:val="283347"/>
                <w:sz w:val="28"/>
                <w:szCs w:val="28"/>
                <w:lang w:eastAsia="ru-RU"/>
              </w:rPr>
              <w:t>__________</w:t>
            </w:r>
          </w:p>
          <w:p w:rsidR="00566E0F" w:rsidRDefault="00566E0F" w:rsidP="00566E0F">
            <w:pPr>
              <w:shd w:val="clear" w:color="auto" w:fill="FFFFFF"/>
              <w:spacing w:before="45" w:after="45"/>
              <w:rPr>
                <w:rFonts w:ascii="PT Astra Serif" w:eastAsia="Times New Roman" w:hAnsi="PT Astra Serif" w:cs="Tahoma"/>
                <w:color w:val="283347"/>
                <w:sz w:val="28"/>
                <w:szCs w:val="28"/>
                <w:lang w:eastAsia="ru-RU"/>
              </w:rPr>
            </w:pPr>
            <w:r w:rsidRPr="00E83695">
              <w:rPr>
                <w:rFonts w:ascii="PT Astra Serif" w:eastAsia="Times New Roman" w:hAnsi="PT Astra Serif" w:cs="Tahoma"/>
                <w:color w:val="283347"/>
                <w:szCs w:val="28"/>
                <w:lang w:eastAsia="ru-RU"/>
              </w:rPr>
              <w:t>(</w:t>
            </w:r>
            <w:r w:rsidRPr="00E83695">
              <w:rPr>
                <w:rFonts w:ascii="PT Astra Serif" w:eastAsia="Times New Roman" w:hAnsi="PT Astra Serif" w:cs="Tahoma"/>
                <w:color w:val="283347"/>
                <w:sz w:val="20"/>
                <w:szCs w:val="28"/>
                <w:lang w:eastAsia="ru-RU"/>
              </w:rPr>
              <w:t>подпись)           (ФИО)            </w:t>
            </w:r>
          </w:p>
          <w:p w:rsidR="00566E0F" w:rsidRPr="009D4DFD" w:rsidRDefault="00566E0F" w:rsidP="00566E0F">
            <w:pPr>
              <w:shd w:val="clear" w:color="auto" w:fill="FFFFFF"/>
              <w:spacing w:before="45" w:after="45"/>
              <w:rPr>
                <w:rFonts w:ascii="PT Astra Serif" w:eastAsia="Times New Roman" w:hAnsi="PT Astra Serif" w:cs="Tahoma"/>
                <w:color w:val="283347"/>
                <w:sz w:val="28"/>
                <w:szCs w:val="28"/>
                <w:lang w:eastAsia="ru-RU"/>
              </w:rPr>
            </w:pPr>
          </w:p>
          <w:p w:rsidR="00566E0F" w:rsidRDefault="00566E0F" w:rsidP="009D4DFD">
            <w:pPr>
              <w:spacing w:before="45" w:after="45"/>
              <w:rPr>
                <w:rFonts w:ascii="PT Astra Serif" w:eastAsia="Times New Roman" w:hAnsi="PT Astra Serif" w:cs="Tahoma"/>
                <w:color w:val="283347"/>
                <w:sz w:val="28"/>
                <w:szCs w:val="28"/>
                <w:lang w:eastAsia="ru-RU"/>
              </w:rPr>
            </w:pPr>
          </w:p>
        </w:tc>
      </w:tr>
    </w:tbl>
    <w:p w:rsidR="009D4DFD" w:rsidRPr="009D4DFD" w:rsidRDefault="009D4DFD" w:rsidP="009D4DFD">
      <w:pPr>
        <w:shd w:val="clear" w:color="auto" w:fill="FFFFFF"/>
        <w:spacing w:before="45" w:after="45" w:line="240" w:lineRule="auto"/>
        <w:rPr>
          <w:rFonts w:ascii="PT Astra Serif" w:eastAsia="Times New Roman" w:hAnsi="PT Astra Serif" w:cs="Tahoma"/>
          <w:color w:val="283347"/>
          <w:sz w:val="28"/>
          <w:szCs w:val="28"/>
          <w:lang w:eastAsia="ru-RU"/>
        </w:rPr>
      </w:pPr>
    </w:p>
    <w:p w:rsidR="0082367C" w:rsidRDefault="0082367C"/>
    <w:sectPr w:rsidR="0082367C" w:rsidSect="00626EB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00"/>
    <w:rsid w:val="001E72B1"/>
    <w:rsid w:val="002A1F94"/>
    <w:rsid w:val="00356F6D"/>
    <w:rsid w:val="00546033"/>
    <w:rsid w:val="00566E0F"/>
    <w:rsid w:val="005C7AFE"/>
    <w:rsid w:val="00626EBE"/>
    <w:rsid w:val="006D7208"/>
    <w:rsid w:val="0082367C"/>
    <w:rsid w:val="009D4DFD"/>
    <w:rsid w:val="00A06216"/>
    <w:rsid w:val="00B62E39"/>
    <w:rsid w:val="00C4201B"/>
    <w:rsid w:val="00DC2586"/>
    <w:rsid w:val="00E83695"/>
    <w:rsid w:val="00F1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6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-sahcha.m-vestn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2023-01-09T06:27:00Z</dcterms:created>
  <dcterms:modified xsi:type="dcterms:W3CDTF">2024-06-13T12:00:00Z</dcterms:modified>
</cp:coreProperties>
</file>