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91" w:rsidRPr="005447BE" w:rsidRDefault="008A2391" w:rsidP="008A239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447BE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8A2391" w:rsidRPr="005447BE" w:rsidRDefault="008A2391" w:rsidP="008A239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447BE">
        <w:rPr>
          <w:rFonts w:ascii="PT Astra Serif" w:hAnsi="PT Astra Serif"/>
          <w:b/>
          <w:sz w:val="28"/>
          <w:szCs w:val="28"/>
        </w:rPr>
        <w:t>«СТАРОСАХЧИНСКОЕ СЕЛЬСКОЕ ПОСЕЛЕНИЕ»</w:t>
      </w:r>
    </w:p>
    <w:p w:rsidR="008A2391" w:rsidRPr="005447BE" w:rsidRDefault="008A2391" w:rsidP="008A239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447BE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EA14E0" w:rsidRPr="005447BE" w:rsidRDefault="00DE1E2A" w:rsidP="00DE1E2A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447BE">
        <w:rPr>
          <w:rFonts w:ascii="PT Astra Serif" w:hAnsi="PT Astra Serif" w:cs="Times New Roman"/>
          <w:b/>
          <w:sz w:val="28"/>
          <w:szCs w:val="28"/>
        </w:rPr>
        <w:t xml:space="preserve">Протокол </w:t>
      </w:r>
    </w:p>
    <w:p w:rsidR="00DE1E2A" w:rsidRPr="005447BE" w:rsidRDefault="00B829B5" w:rsidP="00DE1E2A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447BE">
        <w:rPr>
          <w:rFonts w:ascii="PT Astra Serif" w:hAnsi="PT Astra Serif" w:cs="Times New Roman"/>
          <w:b/>
          <w:sz w:val="28"/>
          <w:szCs w:val="28"/>
        </w:rPr>
        <w:t>с</w:t>
      </w:r>
      <w:r w:rsidR="008A3E8A" w:rsidRPr="005447BE">
        <w:rPr>
          <w:rFonts w:ascii="PT Astra Serif" w:hAnsi="PT Astra Serif" w:cs="Times New Roman"/>
          <w:b/>
          <w:sz w:val="28"/>
          <w:szCs w:val="28"/>
        </w:rPr>
        <w:t xml:space="preserve">обрания граждан с. </w:t>
      </w:r>
      <w:r w:rsidR="003723B6" w:rsidRPr="005447BE">
        <w:rPr>
          <w:rFonts w:ascii="PT Astra Serif" w:hAnsi="PT Astra Serif" w:cs="Times New Roman"/>
          <w:b/>
          <w:sz w:val="28"/>
          <w:szCs w:val="28"/>
        </w:rPr>
        <w:t>Боровка</w:t>
      </w:r>
    </w:p>
    <w:p w:rsidR="00DE1E2A" w:rsidRPr="00DE1E2A" w:rsidRDefault="00DE1E2A" w:rsidP="00DE1E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E2A" w:rsidRPr="005447BE" w:rsidRDefault="00DE1E2A" w:rsidP="00DE1E2A">
      <w:pPr>
        <w:spacing w:after="0"/>
        <w:rPr>
          <w:rFonts w:ascii="PT Astra Serif" w:hAnsi="PT Astra Serif" w:cs="Times New Roman"/>
          <w:sz w:val="28"/>
          <w:szCs w:val="28"/>
        </w:rPr>
      </w:pPr>
      <w:r w:rsidRPr="005447BE">
        <w:rPr>
          <w:rFonts w:ascii="PT Astra Serif" w:hAnsi="PT Astra Serif" w:cs="Times New Roman"/>
          <w:sz w:val="28"/>
          <w:szCs w:val="28"/>
        </w:rPr>
        <w:t>с.</w:t>
      </w:r>
      <w:r w:rsidR="00A34752" w:rsidRPr="005447BE">
        <w:rPr>
          <w:rFonts w:ascii="PT Astra Serif" w:hAnsi="PT Astra Serif" w:cs="Times New Roman"/>
          <w:sz w:val="28"/>
          <w:szCs w:val="28"/>
        </w:rPr>
        <w:t xml:space="preserve"> </w:t>
      </w:r>
      <w:r w:rsidR="003723B6" w:rsidRPr="005447BE">
        <w:rPr>
          <w:rFonts w:ascii="PT Astra Serif" w:hAnsi="PT Astra Serif" w:cs="Times New Roman"/>
          <w:sz w:val="28"/>
          <w:szCs w:val="28"/>
        </w:rPr>
        <w:t>Боровка</w:t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E05133" w:rsidRPr="005447BE">
        <w:rPr>
          <w:rFonts w:ascii="PT Astra Serif" w:hAnsi="PT Astra Serif" w:cs="Times New Roman"/>
          <w:sz w:val="28"/>
          <w:szCs w:val="28"/>
        </w:rPr>
        <w:t xml:space="preserve">     </w:t>
      </w:r>
      <w:r w:rsidR="003723B6" w:rsidRPr="005447BE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E05133" w:rsidRPr="005447BE">
        <w:rPr>
          <w:rFonts w:ascii="PT Astra Serif" w:hAnsi="PT Astra Serif" w:cs="Times New Roman"/>
          <w:sz w:val="28"/>
          <w:szCs w:val="28"/>
        </w:rPr>
        <w:t xml:space="preserve">   </w:t>
      </w:r>
      <w:r w:rsidR="009210D4" w:rsidRPr="005447BE">
        <w:rPr>
          <w:rFonts w:ascii="PT Astra Serif" w:hAnsi="PT Astra Serif" w:cs="Times New Roman"/>
          <w:sz w:val="28"/>
          <w:szCs w:val="28"/>
        </w:rPr>
        <w:t xml:space="preserve">  </w:t>
      </w:r>
      <w:r w:rsidR="004C6360" w:rsidRPr="005447BE">
        <w:rPr>
          <w:rFonts w:ascii="PT Astra Serif" w:hAnsi="PT Astra Serif" w:cs="Times New Roman"/>
          <w:sz w:val="28"/>
          <w:szCs w:val="28"/>
        </w:rPr>
        <w:t>2</w:t>
      </w:r>
      <w:r w:rsidR="003723B6" w:rsidRPr="005447BE">
        <w:rPr>
          <w:rFonts w:ascii="PT Astra Serif" w:hAnsi="PT Astra Serif" w:cs="Times New Roman"/>
          <w:sz w:val="28"/>
          <w:szCs w:val="28"/>
        </w:rPr>
        <w:t>0</w:t>
      </w:r>
      <w:r w:rsidR="009210D4" w:rsidRPr="005447BE">
        <w:rPr>
          <w:rFonts w:ascii="PT Astra Serif" w:hAnsi="PT Astra Serif" w:cs="Times New Roman"/>
          <w:sz w:val="28"/>
          <w:szCs w:val="28"/>
        </w:rPr>
        <w:t>.</w:t>
      </w:r>
      <w:r w:rsidR="003723B6" w:rsidRPr="005447BE">
        <w:rPr>
          <w:rFonts w:ascii="PT Astra Serif" w:hAnsi="PT Astra Serif" w:cs="Times New Roman"/>
          <w:sz w:val="28"/>
          <w:szCs w:val="28"/>
        </w:rPr>
        <w:t>03</w:t>
      </w:r>
      <w:r w:rsidR="009210D4" w:rsidRPr="005447BE">
        <w:rPr>
          <w:rFonts w:ascii="PT Astra Serif" w:hAnsi="PT Astra Serif" w:cs="Times New Roman"/>
          <w:sz w:val="28"/>
          <w:szCs w:val="28"/>
        </w:rPr>
        <w:t>.202</w:t>
      </w:r>
      <w:r w:rsidR="003723B6" w:rsidRPr="005447BE">
        <w:rPr>
          <w:rFonts w:ascii="PT Astra Serif" w:hAnsi="PT Astra Serif" w:cs="Times New Roman"/>
          <w:sz w:val="28"/>
          <w:szCs w:val="28"/>
        </w:rPr>
        <w:t>4</w:t>
      </w:r>
      <w:r w:rsidRPr="005447BE">
        <w:rPr>
          <w:rFonts w:ascii="PT Astra Serif" w:hAnsi="PT Astra Serif" w:cs="Times New Roman"/>
          <w:sz w:val="28"/>
          <w:szCs w:val="28"/>
        </w:rPr>
        <w:t>г.</w:t>
      </w:r>
    </w:p>
    <w:p w:rsidR="00DE1E2A" w:rsidRPr="005447BE" w:rsidRDefault="003723B6" w:rsidP="009210D4">
      <w:pPr>
        <w:tabs>
          <w:tab w:val="left" w:pos="0"/>
        </w:tabs>
        <w:spacing w:after="0"/>
        <w:rPr>
          <w:rFonts w:ascii="PT Astra Serif" w:hAnsi="PT Astra Serif" w:cs="Times New Roman"/>
          <w:sz w:val="28"/>
          <w:szCs w:val="28"/>
        </w:rPr>
      </w:pPr>
      <w:r w:rsidRPr="005447BE">
        <w:rPr>
          <w:rFonts w:ascii="PT Astra Serif" w:hAnsi="PT Astra Serif" w:cs="Times New Roman"/>
          <w:sz w:val="28"/>
          <w:szCs w:val="28"/>
        </w:rPr>
        <w:t>здание администрации</w:t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1E6600" w:rsidRPr="005447BE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  <w:r w:rsidRPr="005447BE">
        <w:rPr>
          <w:rFonts w:ascii="PT Astra Serif" w:hAnsi="PT Astra Serif" w:cs="Times New Roman"/>
          <w:sz w:val="28"/>
          <w:szCs w:val="28"/>
        </w:rPr>
        <w:t>10.00</w:t>
      </w:r>
      <w:r w:rsidR="008A2391" w:rsidRPr="005447BE">
        <w:rPr>
          <w:rFonts w:ascii="PT Astra Serif" w:hAnsi="PT Astra Serif" w:cs="Times New Roman"/>
          <w:sz w:val="28"/>
          <w:szCs w:val="28"/>
        </w:rPr>
        <w:t xml:space="preserve">  </w:t>
      </w:r>
    </w:p>
    <w:p w:rsidR="00A33608" w:rsidRPr="005447BE" w:rsidRDefault="009210D4" w:rsidP="00A33608">
      <w:pPr>
        <w:jc w:val="both"/>
        <w:rPr>
          <w:rFonts w:ascii="PT Astra Serif" w:hAnsi="PT Astra Serif" w:cs="Times New Roman"/>
          <w:sz w:val="28"/>
          <w:szCs w:val="28"/>
        </w:rPr>
      </w:pPr>
      <w:r w:rsidRPr="005447BE">
        <w:rPr>
          <w:rFonts w:ascii="PT Astra Serif" w:hAnsi="PT Astra Serif" w:cs="Times New Roman"/>
          <w:sz w:val="28"/>
          <w:szCs w:val="28"/>
        </w:rPr>
        <w:br/>
      </w:r>
      <w:r w:rsidR="008A2391" w:rsidRPr="005447BE">
        <w:rPr>
          <w:rFonts w:ascii="PT Astra Serif" w:hAnsi="PT Astra Serif" w:cs="Times New Roman"/>
          <w:sz w:val="28"/>
          <w:szCs w:val="28"/>
        </w:rPr>
        <w:t xml:space="preserve">Председатель собрания: </w:t>
      </w:r>
      <w:r w:rsidR="00EB7FE7" w:rsidRPr="005447BE">
        <w:rPr>
          <w:rFonts w:ascii="PT Astra Serif" w:hAnsi="PT Astra Serif" w:cs="Times New Roman"/>
          <w:sz w:val="28"/>
          <w:szCs w:val="28"/>
        </w:rPr>
        <w:t>Глава администрации</w:t>
      </w:r>
      <w:r w:rsidR="00A9533A" w:rsidRPr="005447BE">
        <w:rPr>
          <w:rFonts w:ascii="PT Astra Serif" w:hAnsi="PT Astra Serif" w:cs="Times New Roman"/>
          <w:sz w:val="28"/>
          <w:szCs w:val="28"/>
        </w:rPr>
        <w:t xml:space="preserve"> </w:t>
      </w:r>
      <w:r w:rsidR="00B94865" w:rsidRPr="005447BE">
        <w:rPr>
          <w:rFonts w:ascii="PT Astra Serif" w:hAnsi="PT Astra Serif" w:cs="Times New Roman"/>
          <w:sz w:val="28"/>
          <w:szCs w:val="28"/>
        </w:rPr>
        <w:t xml:space="preserve">МО «Старосахчинское сельское поселение» </w:t>
      </w:r>
      <w:r w:rsidR="00EB7FE7" w:rsidRPr="005447BE">
        <w:rPr>
          <w:rFonts w:ascii="PT Astra Serif" w:hAnsi="PT Astra Serif" w:cs="Times New Roman"/>
          <w:sz w:val="28"/>
          <w:szCs w:val="28"/>
        </w:rPr>
        <w:t xml:space="preserve">Костин Н.В. </w:t>
      </w:r>
    </w:p>
    <w:p w:rsidR="00A33608" w:rsidRPr="005447BE" w:rsidRDefault="00A33608" w:rsidP="00A33608">
      <w:pPr>
        <w:jc w:val="both"/>
        <w:rPr>
          <w:rFonts w:ascii="PT Astra Serif" w:hAnsi="PT Astra Serif" w:cs="Times New Roman"/>
          <w:sz w:val="28"/>
          <w:szCs w:val="28"/>
        </w:rPr>
      </w:pPr>
      <w:r w:rsidRPr="005447BE">
        <w:rPr>
          <w:rFonts w:ascii="PT Astra Serif" w:hAnsi="PT Astra Serif" w:cs="Times New Roman"/>
          <w:sz w:val="28"/>
          <w:szCs w:val="28"/>
        </w:rPr>
        <w:t xml:space="preserve">Количество присутствующих </w:t>
      </w:r>
      <w:r w:rsidR="003723B6" w:rsidRPr="005447BE">
        <w:rPr>
          <w:rFonts w:ascii="PT Astra Serif" w:hAnsi="PT Astra Serif" w:cs="Times New Roman"/>
          <w:sz w:val="28"/>
          <w:szCs w:val="28"/>
        </w:rPr>
        <w:t xml:space="preserve">30 </w:t>
      </w:r>
      <w:r w:rsidRPr="005447BE">
        <w:rPr>
          <w:rFonts w:ascii="PT Astra Serif" w:hAnsi="PT Astra Serif" w:cs="Times New Roman"/>
          <w:sz w:val="28"/>
          <w:szCs w:val="28"/>
        </w:rPr>
        <w:t>человек.</w:t>
      </w:r>
    </w:p>
    <w:p w:rsidR="00DE1E2A" w:rsidRPr="005447BE" w:rsidRDefault="00A33608" w:rsidP="005447B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447BE">
        <w:rPr>
          <w:rFonts w:ascii="PT Astra Serif" w:hAnsi="PT Astra Serif" w:cs="Times New Roman"/>
          <w:sz w:val="28"/>
          <w:szCs w:val="28"/>
        </w:rPr>
        <w:tab/>
        <w:t>Вступительное слово Главы администрации Н.В. Костин</w:t>
      </w:r>
      <w:proofErr w:type="gramStart"/>
      <w:r w:rsidRPr="005447BE">
        <w:rPr>
          <w:rFonts w:ascii="PT Astra Serif" w:hAnsi="PT Astra Serif" w:cs="Times New Roman"/>
          <w:sz w:val="28"/>
          <w:szCs w:val="28"/>
        </w:rPr>
        <w:t>а(</w:t>
      </w:r>
      <w:proofErr w:type="gramEnd"/>
      <w:r w:rsidRPr="005447BE">
        <w:rPr>
          <w:rFonts w:ascii="PT Astra Serif" w:hAnsi="PT Astra Serif" w:cs="Times New Roman"/>
          <w:sz w:val="28"/>
          <w:szCs w:val="28"/>
        </w:rPr>
        <w:t>представление присутствующих, оглашение повестки дня).</w:t>
      </w:r>
    </w:p>
    <w:p w:rsidR="009210D4" w:rsidRPr="005447BE" w:rsidRDefault="003723B6" w:rsidP="005447BE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О социально – экономической ситуации в МО «Старосахчинское сельское поселение» по итогам 2023 года. Задачи на 2024 год и приоритетные направления развития. Доклад Главы администрации Н.В. Костина.</w:t>
      </w:r>
      <w:r w:rsidR="009210D4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9210D4" w:rsidRPr="005447BE" w:rsidRDefault="009210D4" w:rsidP="005447BE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 принят к сведению.</w:t>
      </w:r>
    </w:p>
    <w:p w:rsidR="00814BB6" w:rsidRPr="005447BE" w:rsidRDefault="009210D4" w:rsidP="005447BE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О пожарной безопасности. О мерах пожарной безопасности. Информация начальника ПЧ 85 Лядвейкина Сергея Юрьевича.</w:t>
      </w:r>
    </w:p>
    <w:p w:rsidR="00570CDB" w:rsidRPr="005447BE" w:rsidRDefault="003723B6" w:rsidP="005447BE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О в</w:t>
      </w:r>
      <w:r w:rsidR="007B3EA9">
        <w:rPr>
          <w:rFonts w:ascii="PT Astra Serif" w:eastAsia="Times New Roman" w:hAnsi="PT Astra Serif" w:cs="Times New Roman"/>
          <w:sz w:val="28"/>
          <w:szCs w:val="28"/>
          <w:lang w:eastAsia="ru-RU"/>
        </w:rPr>
        <w:t>ыездах в 2023 году: на пожары -</w:t>
      </w: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6</w:t>
      </w:r>
      <w:r w:rsidR="00814BB6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выездов</w:t>
      </w: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="001E660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4BB6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на ДТП – 5 выездов;</w:t>
      </w:r>
      <w:r w:rsidR="001E660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4BB6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на пожар травы и мусора – 2 выезда;</w:t>
      </w:r>
      <w:r w:rsidR="0078361C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B3E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ложные выезды- </w:t>
      </w:r>
      <w:r w:rsidR="00814BB6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2 раза.</w:t>
      </w:r>
      <w:r w:rsidR="0078361C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B3E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2024 году </w:t>
      </w:r>
      <w:r w:rsidR="00814BB6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 выезда. </w:t>
      </w:r>
      <w:proofErr w:type="spellStart"/>
      <w:r w:rsidR="007B3EA9">
        <w:rPr>
          <w:rFonts w:ascii="PT Astra Serif" w:eastAsia="Times New Roman" w:hAnsi="PT Astra Serif" w:cs="Times New Roman"/>
          <w:sz w:val="28"/>
          <w:szCs w:val="28"/>
          <w:lang w:eastAsia="ru-RU"/>
        </w:rPr>
        <w:t>Лядвейкин</w:t>
      </w:r>
      <w:proofErr w:type="spellEnd"/>
      <w:r w:rsidR="007B3E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8361C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С.Ю. кратко проинформировал присутствующих </w:t>
      </w:r>
      <w:r w:rsidR="007B3E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противопожарных мерах. Довел о вакансии на ПЧ – в количестве </w:t>
      </w:r>
      <w:r w:rsidR="0078361C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2 ед</w:t>
      </w:r>
      <w:r w:rsidR="0023530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78361C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ниц. </w:t>
      </w:r>
    </w:p>
    <w:p w:rsidR="009210D4" w:rsidRPr="005447BE" w:rsidRDefault="009210D4" w:rsidP="005447BE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принята к сведению.</w:t>
      </w:r>
    </w:p>
    <w:p w:rsidR="0078361C" w:rsidRPr="005447BE" w:rsidRDefault="0078361C" w:rsidP="005447BE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противопаводковых мероприятиях на т</w:t>
      </w:r>
      <w:r w:rsidR="007B3E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ерритории поселения информация </w:t>
      </w: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Главы администрации МО «Старосахчинское сельское поселение» Костина Н.В.</w:t>
      </w:r>
    </w:p>
    <w:p w:rsidR="0078361C" w:rsidRPr="005447BE" w:rsidRDefault="0078361C" w:rsidP="005447BE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принята к сведению.</w:t>
      </w:r>
    </w:p>
    <w:p w:rsidR="0078361C" w:rsidRPr="005447BE" w:rsidRDefault="0078361C" w:rsidP="005447BE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Добрососедство - основа межнациональных отношений.</w:t>
      </w:r>
    </w:p>
    <w:p w:rsidR="00C313BC" w:rsidRPr="005447BE" w:rsidRDefault="0078361C" w:rsidP="005447BE">
      <w:pPr>
        <w:ind w:left="28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Докладчик Глава администрации муниципального образования «Старосахчинское сельское поселение» Н.В. Костин.</w:t>
      </w:r>
    </w:p>
    <w:p w:rsidR="004C5D77" w:rsidRPr="005447BE" w:rsidRDefault="004C5D77" w:rsidP="005447BE">
      <w:pPr>
        <w:ind w:left="28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Доклад принят к сведению.</w:t>
      </w:r>
    </w:p>
    <w:p w:rsidR="0078361C" w:rsidRPr="005447BE" w:rsidRDefault="0078361C" w:rsidP="005447BE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Вопросы благоустройства населенных пунктов. (Костин Н.В.)</w:t>
      </w:r>
      <w:r w:rsidR="007B3EA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Информация </w:t>
      </w:r>
      <w:r w:rsidR="00C313BC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принята к сведению.</w:t>
      </w:r>
    </w:p>
    <w:p w:rsidR="00E665B3" w:rsidRPr="00E665B3" w:rsidRDefault="00226C85" w:rsidP="005447BE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Поступили вопросы:</w:t>
      </w:r>
      <w:r w:rsidR="001E660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1E660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установке гидрантов в с. Боровка</w:t>
      </w:r>
      <w:r w:rsidR="007440A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="001E660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очитке </w:t>
      </w:r>
      <w:r w:rsidR="007440A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водосточных канав на ул. Морозова; установке урны </w:t>
      </w:r>
      <w:r w:rsidR="00C95BE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7440A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остановочно</w:t>
      </w:r>
      <w:r w:rsidR="00C95BE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го</w:t>
      </w:r>
      <w:r w:rsidR="007440A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павильон</w:t>
      </w:r>
      <w:r w:rsidR="00C95BE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7440A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с. Боровка, графике </w:t>
      </w:r>
      <w:r w:rsidR="00A8469F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движения </w:t>
      </w:r>
      <w:r w:rsidR="007440A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автобусов; своевременного вывоза мусора из </w:t>
      </w:r>
      <w:r w:rsidR="00E20ED2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="007440A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онте</w:t>
      </w:r>
      <w:r w:rsidR="00E20ED2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="007440A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неров по ул. Комсомольская</w:t>
      </w:r>
      <w:r w:rsidR="00E20ED2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; строительстве</w:t>
      </w:r>
      <w:r w:rsidR="00A41237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20ED2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(продлении) водопровода до домов № 101 и 103 по ул. Комсомольская, о некачественной работе </w:t>
      </w:r>
      <w:r w:rsidR="00A8469F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ремонту </w:t>
      </w:r>
      <w:r w:rsidR="00E20ED2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дороги по ул. Комсомольская;</w:t>
      </w:r>
      <w:proofErr w:type="gramEnd"/>
      <w:r w:rsidR="00E20ED2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E20ED2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частом отключении</w:t>
      </w:r>
      <w:r w:rsidR="00A8469F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20ED2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элек</w:t>
      </w:r>
      <w:r w:rsidR="00E665B3">
        <w:rPr>
          <w:rFonts w:ascii="PT Astra Serif" w:eastAsia="Times New Roman" w:hAnsi="PT Astra Serif" w:cs="Times New Roman"/>
          <w:sz w:val="28"/>
          <w:szCs w:val="28"/>
          <w:lang w:eastAsia="ru-RU"/>
        </w:rPr>
        <w:t>тричества в летнее время, о работе</w:t>
      </w:r>
      <w:r w:rsidR="00C95BE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сети «Мегафон» в условиях отключения электр</w:t>
      </w:r>
      <w:r w:rsidR="00E665B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оэнергии; о санитарной очистке </w:t>
      </w:r>
      <w:r w:rsidR="00C95BE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водопроводной сети и</w:t>
      </w:r>
      <w:r w:rsidR="00A8469F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водонапорной башни; о</w:t>
      </w:r>
      <w:r w:rsidR="00C95BE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б участии поселен</w:t>
      </w:r>
      <w:r w:rsidR="00D368DB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ия</w:t>
      </w:r>
      <w:r w:rsidR="00C95BE0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Федеральных программах в 2024год</w:t>
      </w:r>
      <w:r w:rsidR="00D368DB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E665B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8469F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(дан ответ заявителю)</w:t>
      </w:r>
      <w:r w:rsidR="00D368DB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; о</w:t>
      </w:r>
      <w:r w:rsidR="00A41237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 установке </w:t>
      </w:r>
      <w:r w:rsidR="00D368DB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дополнительных точ</w:t>
      </w:r>
      <w:r w:rsidR="00A41237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ек</w:t>
      </w:r>
      <w:r w:rsidR="00D368DB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уличного освещения</w:t>
      </w:r>
      <w:r w:rsidR="00E665B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8469F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(дан ответ заявителю)</w:t>
      </w:r>
      <w:r w:rsidR="00D368DB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End"/>
    </w:p>
    <w:p w:rsidR="00A41237" w:rsidRPr="005447BE" w:rsidRDefault="00E665B3" w:rsidP="00E665B3">
      <w:pPr>
        <w:pStyle w:val="a3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Все вопросы </w:t>
      </w:r>
      <w:r w:rsidR="005B377B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приняты в работу.</w:t>
      </w:r>
    </w:p>
    <w:p w:rsidR="00A41237" w:rsidRPr="005447BE" w:rsidRDefault="00A41237" w:rsidP="005447BE">
      <w:pPr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35300" w:rsidRPr="005447BE" w:rsidRDefault="00A41237" w:rsidP="005447BE">
      <w:pPr>
        <w:ind w:left="284"/>
        <w:jc w:val="both"/>
        <w:rPr>
          <w:rFonts w:ascii="PT Astra Serif" w:hAnsi="PT Astra Serif" w:cs="Times New Roman"/>
          <w:sz w:val="28"/>
          <w:szCs w:val="28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="00235300" w:rsidRPr="005447BE">
        <w:rPr>
          <w:rFonts w:ascii="PT Astra Serif" w:hAnsi="PT Astra Serif" w:cs="Times New Roman"/>
          <w:sz w:val="28"/>
          <w:szCs w:val="28"/>
        </w:rPr>
        <w:t xml:space="preserve">лава администрации    </w:t>
      </w:r>
      <w:r w:rsidR="00235300" w:rsidRPr="005447BE">
        <w:rPr>
          <w:rFonts w:ascii="PT Astra Serif" w:hAnsi="PT Astra Serif" w:cs="Times New Roman"/>
          <w:sz w:val="28"/>
          <w:szCs w:val="28"/>
        </w:rPr>
        <w:tab/>
      </w:r>
      <w:r w:rsidR="00235300" w:rsidRPr="005447BE">
        <w:rPr>
          <w:rFonts w:ascii="PT Astra Serif" w:hAnsi="PT Astra Serif" w:cs="Times New Roman"/>
          <w:sz w:val="28"/>
          <w:szCs w:val="28"/>
        </w:rPr>
        <w:tab/>
      </w:r>
      <w:r w:rsidR="00235300" w:rsidRPr="005447BE">
        <w:rPr>
          <w:rFonts w:ascii="PT Astra Serif" w:hAnsi="PT Astra Serif" w:cs="Times New Roman"/>
          <w:sz w:val="28"/>
          <w:szCs w:val="28"/>
        </w:rPr>
        <w:tab/>
      </w:r>
      <w:r w:rsidR="00235300" w:rsidRPr="005447BE">
        <w:rPr>
          <w:rFonts w:ascii="PT Astra Serif" w:hAnsi="PT Astra Serif" w:cs="Times New Roman"/>
          <w:sz w:val="28"/>
          <w:szCs w:val="28"/>
        </w:rPr>
        <w:tab/>
      </w:r>
      <w:r w:rsidR="00235300" w:rsidRPr="005447BE">
        <w:rPr>
          <w:rFonts w:ascii="PT Astra Serif" w:hAnsi="PT Astra Serif" w:cs="Times New Roman"/>
          <w:sz w:val="28"/>
          <w:szCs w:val="28"/>
        </w:rPr>
        <w:tab/>
      </w:r>
      <w:r w:rsidR="00235300" w:rsidRPr="005447BE">
        <w:rPr>
          <w:rFonts w:ascii="PT Astra Serif" w:hAnsi="PT Astra Serif" w:cs="Times New Roman"/>
          <w:sz w:val="28"/>
          <w:szCs w:val="28"/>
        </w:rPr>
        <w:tab/>
      </w:r>
      <w:r w:rsidR="00235300" w:rsidRPr="005447BE">
        <w:rPr>
          <w:rFonts w:ascii="PT Astra Serif" w:hAnsi="PT Astra Serif" w:cs="Times New Roman"/>
          <w:sz w:val="28"/>
          <w:szCs w:val="28"/>
        </w:rPr>
        <w:tab/>
        <w:t>Н.В. Костин</w:t>
      </w:r>
    </w:p>
    <w:sectPr w:rsidR="00235300" w:rsidRPr="005447BE" w:rsidSect="00EA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6C" w:rsidRDefault="0035756C" w:rsidP="009618D4">
      <w:pPr>
        <w:spacing w:after="0" w:line="240" w:lineRule="auto"/>
      </w:pPr>
      <w:r>
        <w:separator/>
      </w:r>
    </w:p>
  </w:endnote>
  <w:endnote w:type="continuationSeparator" w:id="0">
    <w:p w:rsidR="0035756C" w:rsidRDefault="0035756C" w:rsidP="0096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6C" w:rsidRDefault="0035756C" w:rsidP="009618D4">
      <w:pPr>
        <w:spacing w:after="0" w:line="240" w:lineRule="auto"/>
      </w:pPr>
      <w:r>
        <w:separator/>
      </w:r>
    </w:p>
  </w:footnote>
  <w:footnote w:type="continuationSeparator" w:id="0">
    <w:p w:rsidR="0035756C" w:rsidRDefault="0035756C" w:rsidP="0096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7037"/>
    <w:multiLevelType w:val="hybridMultilevel"/>
    <w:tmpl w:val="49023ADA"/>
    <w:lvl w:ilvl="0" w:tplc="35C8AA9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32F7761"/>
    <w:multiLevelType w:val="hybridMultilevel"/>
    <w:tmpl w:val="2A2C407C"/>
    <w:lvl w:ilvl="0" w:tplc="25523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A73D6"/>
    <w:multiLevelType w:val="hybridMultilevel"/>
    <w:tmpl w:val="7526BEB0"/>
    <w:lvl w:ilvl="0" w:tplc="FD2408F2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B243646"/>
    <w:multiLevelType w:val="hybridMultilevel"/>
    <w:tmpl w:val="D458AD2E"/>
    <w:lvl w:ilvl="0" w:tplc="79449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E32943"/>
    <w:multiLevelType w:val="hybridMultilevel"/>
    <w:tmpl w:val="2C5417EA"/>
    <w:lvl w:ilvl="0" w:tplc="F5FA2A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C847D0"/>
    <w:multiLevelType w:val="hybridMultilevel"/>
    <w:tmpl w:val="60C867D4"/>
    <w:lvl w:ilvl="0" w:tplc="0F96502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AC711D"/>
    <w:multiLevelType w:val="hybridMultilevel"/>
    <w:tmpl w:val="460A40EE"/>
    <w:lvl w:ilvl="0" w:tplc="48507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E2A"/>
    <w:rsid w:val="0001277D"/>
    <w:rsid w:val="00016738"/>
    <w:rsid w:val="00020F56"/>
    <w:rsid w:val="0005122D"/>
    <w:rsid w:val="000535DA"/>
    <w:rsid w:val="00073278"/>
    <w:rsid w:val="00085C99"/>
    <w:rsid w:val="000A7D0A"/>
    <w:rsid w:val="000A7E03"/>
    <w:rsid w:val="000C0212"/>
    <w:rsid w:val="000C7C94"/>
    <w:rsid w:val="000D0AC9"/>
    <w:rsid w:val="000D3DFC"/>
    <w:rsid w:val="000E069C"/>
    <w:rsid w:val="00116963"/>
    <w:rsid w:val="00124784"/>
    <w:rsid w:val="0013618B"/>
    <w:rsid w:val="00136AC3"/>
    <w:rsid w:val="00150EC5"/>
    <w:rsid w:val="00151A2A"/>
    <w:rsid w:val="00151EB7"/>
    <w:rsid w:val="0016158A"/>
    <w:rsid w:val="00167214"/>
    <w:rsid w:val="001811D7"/>
    <w:rsid w:val="00183F66"/>
    <w:rsid w:val="0018676E"/>
    <w:rsid w:val="0019302A"/>
    <w:rsid w:val="001A3C2F"/>
    <w:rsid w:val="001A5637"/>
    <w:rsid w:val="001C05B6"/>
    <w:rsid w:val="001C620F"/>
    <w:rsid w:val="001D27CE"/>
    <w:rsid w:val="001E6600"/>
    <w:rsid w:val="001E7429"/>
    <w:rsid w:val="0020479F"/>
    <w:rsid w:val="00213A1A"/>
    <w:rsid w:val="00226C85"/>
    <w:rsid w:val="00235300"/>
    <w:rsid w:val="00244341"/>
    <w:rsid w:val="002522D3"/>
    <w:rsid w:val="002655BC"/>
    <w:rsid w:val="002A1F1D"/>
    <w:rsid w:val="002B7FC7"/>
    <w:rsid w:val="002F4ABE"/>
    <w:rsid w:val="00300DB0"/>
    <w:rsid w:val="00313BB5"/>
    <w:rsid w:val="00340850"/>
    <w:rsid w:val="0035756C"/>
    <w:rsid w:val="00366126"/>
    <w:rsid w:val="00370319"/>
    <w:rsid w:val="00370C2F"/>
    <w:rsid w:val="003723B6"/>
    <w:rsid w:val="003818F3"/>
    <w:rsid w:val="003B2623"/>
    <w:rsid w:val="003B2852"/>
    <w:rsid w:val="003C0BB4"/>
    <w:rsid w:val="003C22F8"/>
    <w:rsid w:val="003E1E9B"/>
    <w:rsid w:val="003F53F8"/>
    <w:rsid w:val="003F63BD"/>
    <w:rsid w:val="003F71A9"/>
    <w:rsid w:val="003F7759"/>
    <w:rsid w:val="00412DE2"/>
    <w:rsid w:val="004170D0"/>
    <w:rsid w:val="00426A18"/>
    <w:rsid w:val="00470FE9"/>
    <w:rsid w:val="00492E25"/>
    <w:rsid w:val="004A6D05"/>
    <w:rsid w:val="004B0504"/>
    <w:rsid w:val="004C5D77"/>
    <w:rsid w:val="004C6360"/>
    <w:rsid w:val="004E5BBF"/>
    <w:rsid w:val="004F2336"/>
    <w:rsid w:val="0051154C"/>
    <w:rsid w:val="005311AC"/>
    <w:rsid w:val="00532F30"/>
    <w:rsid w:val="005363BA"/>
    <w:rsid w:val="005428C6"/>
    <w:rsid w:val="005447BE"/>
    <w:rsid w:val="00570CDB"/>
    <w:rsid w:val="005A0505"/>
    <w:rsid w:val="005B332B"/>
    <w:rsid w:val="005B377B"/>
    <w:rsid w:val="005B5338"/>
    <w:rsid w:val="005E0709"/>
    <w:rsid w:val="00604B99"/>
    <w:rsid w:val="00624E55"/>
    <w:rsid w:val="00627ED9"/>
    <w:rsid w:val="00640ABF"/>
    <w:rsid w:val="00642AF8"/>
    <w:rsid w:val="00644C5F"/>
    <w:rsid w:val="0067254D"/>
    <w:rsid w:val="00681364"/>
    <w:rsid w:val="00685445"/>
    <w:rsid w:val="00687528"/>
    <w:rsid w:val="006C4DC9"/>
    <w:rsid w:val="006D2DD5"/>
    <w:rsid w:val="006D6A44"/>
    <w:rsid w:val="006E62D0"/>
    <w:rsid w:val="006E7D18"/>
    <w:rsid w:val="006F6C01"/>
    <w:rsid w:val="0072623A"/>
    <w:rsid w:val="007429C7"/>
    <w:rsid w:val="007440A0"/>
    <w:rsid w:val="00745D94"/>
    <w:rsid w:val="00746786"/>
    <w:rsid w:val="00747545"/>
    <w:rsid w:val="00754474"/>
    <w:rsid w:val="0078361C"/>
    <w:rsid w:val="007851D0"/>
    <w:rsid w:val="0079182E"/>
    <w:rsid w:val="00794936"/>
    <w:rsid w:val="007A1A74"/>
    <w:rsid w:val="007B3EA9"/>
    <w:rsid w:val="007C6367"/>
    <w:rsid w:val="007C7035"/>
    <w:rsid w:val="007C7CC5"/>
    <w:rsid w:val="007E7757"/>
    <w:rsid w:val="00810915"/>
    <w:rsid w:val="00814BB6"/>
    <w:rsid w:val="0081670E"/>
    <w:rsid w:val="00836A0F"/>
    <w:rsid w:val="008462D5"/>
    <w:rsid w:val="00852BF0"/>
    <w:rsid w:val="00861AEE"/>
    <w:rsid w:val="008874E5"/>
    <w:rsid w:val="00892D51"/>
    <w:rsid w:val="00897890"/>
    <w:rsid w:val="008A2391"/>
    <w:rsid w:val="008A3E8A"/>
    <w:rsid w:val="008A483A"/>
    <w:rsid w:val="008B2E46"/>
    <w:rsid w:val="008F23F0"/>
    <w:rsid w:val="009210D4"/>
    <w:rsid w:val="00922425"/>
    <w:rsid w:val="009267C9"/>
    <w:rsid w:val="00932927"/>
    <w:rsid w:val="00932F5A"/>
    <w:rsid w:val="009419D0"/>
    <w:rsid w:val="00942907"/>
    <w:rsid w:val="009618D4"/>
    <w:rsid w:val="00962CA8"/>
    <w:rsid w:val="00971899"/>
    <w:rsid w:val="00983D86"/>
    <w:rsid w:val="009A5C18"/>
    <w:rsid w:val="009D2680"/>
    <w:rsid w:val="009F1E78"/>
    <w:rsid w:val="00A14C94"/>
    <w:rsid w:val="00A33608"/>
    <w:rsid w:val="00A34752"/>
    <w:rsid w:val="00A41237"/>
    <w:rsid w:val="00A8469F"/>
    <w:rsid w:val="00A9533A"/>
    <w:rsid w:val="00AA4ABD"/>
    <w:rsid w:val="00AB5CEC"/>
    <w:rsid w:val="00AC56CE"/>
    <w:rsid w:val="00AC5D4A"/>
    <w:rsid w:val="00B34B06"/>
    <w:rsid w:val="00B416C0"/>
    <w:rsid w:val="00B7164B"/>
    <w:rsid w:val="00B72E8C"/>
    <w:rsid w:val="00B829B5"/>
    <w:rsid w:val="00B9341B"/>
    <w:rsid w:val="00B94865"/>
    <w:rsid w:val="00BA3CAB"/>
    <w:rsid w:val="00BC497C"/>
    <w:rsid w:val="00BC6BC4"/>
    <w:rsid w:val="00BD3EC7"/>
    <w:rsid w:val="00BE1870"/>
    <w:rsid w:val="00BE6024"/>
    <w:rsid w:val="00BF60DD"/>
    <w:rsid w:val="00C313BC"/>
    <w:rsid w:val="00C36F85"/>
    <w:rsid w:val="00C562AC"/>
    <w:rsid w:val="00C62F66"/>
    <w:rsid w:val="00C77385"/>
    <w:rsid w:val="00C95BE0"/>
    <w:rsid w:val="00CA23B5"/>
    <w:rsid w:val="00CA451C"/>
    <w:rsid w:val="00CD4311"/>
    <w:rsid w:val="00D055D7"/>
    <w:rsid w:val="00D06B1C"/>
    <w:rsid w:val="00D17F51"/>
    <w:rsid w:val="00D25851"/>
    <w:rsid w:val="00D368DB"/>
    <w:rsid w:val="00D41AD9"/>
    <w:rsid w:val="00D45321"/>
    <w:rsid w:val="00D740AB"/>
    <w:rsid w:val="00D75726"/>
    <w:rsid w:val="00D94E92"/>
    <w:rsid w:val="00D9510F"/>
    <w:rsid w:val="00DD5464"/>
    <w:rsid w:val="00DD6A07"/>
    <w:rsid w:val="00DE1E2A"/>
    <w:rsid w:val="00DE5A63"/>
    <w:rsid w:val="00E023CA"/>
    <w:rsid w:val="00E04AB9"/>
    <w:rsid w:val="00E05133"/>
    <w:rsid w:val="00E165E7"/>
    <w:rsid w:val="00E20ED2"/>
    <w:rsid w:val="00E358D3"/>
    <w:rsid w:val="00E36936"/>
    <w:rsid w:val="00E450CA"/>
    <w:rsid w:val="00E56C22"/>
    <w:rsid w:val="00E65EBA"/>
    <w:rsid w:val="00E665B3"/>
    <w:rsid w:val="00E72675"/>
    <w:rsid w:val="00EA14E0"/>
    <w:rsid w:val="00EB0618"/>
    <w:rsid w:val="00EB64F3"/>
    <w:rsid w:val="00EB7FE7"/>
    <w:rsid w:val="00EC4D21"/>
    <w:rsid w:val="00F20A91"/>
    <w:rsid w:val="00F25F39"/>
    <w:rsid w:val="00F305FE"/>
    <w:rsid w:val="00F42248"/>
    <w:rsid w:val="00F47DE8"/>
    <w:rsid w:val="00F817DD"/>
    <w:rsid w:val="00F86E9A"/>
    <w:rsid w:val="00FC75E1"/>
    <w:rsid w:val="00FD7D6C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qFormat/>
    <w:rsid w:val="005E07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8D4"/>
  </w:style>
  <w:style w:type="paragraph" w:styleId="a9">
    <w:name w:val="footer"/>
    <w:basedOn w:val="a"/>
    <w:link w:val="aa"/>
    <w:uiPriority w:val="99"/>
    <w:unhideWhenUsed/>
    <w:rsid w:val="0096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admin</cp:lastModifiedBy>
  <cp:revision>6</cp:revision>
  <cp:lastPrinted>2024-03-21T10:45:00Z</cp:lastPrinted>
  <dcterms:created xsi:type="dcterms:W3CDTF">2024-03-21T10:45:00Z</dcterms:created>
  <dcterms:modified xsi:type="dcterms:W3CDTF">2024-06-13T06:06:00Z</dcterms:modified>
</cp:coreProperties>
</file>