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4A" w:rsidRDefault="002C7B4A" w:rsidP="00DA61D7">
      <w:pPr>
        <w:pStyle w:val="a"/>
        <w:spacing w:before="0"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2C7B4A" w:rsidRDefault="002C7B4A" w:rsidP="00DA61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1D7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СТАРОСАХЧИНСКОЕ СЕЛЬСКОЕПОСЕЛЕНИЕ</w:t>
      </w:r>
      <w:r w:rsidRPr="00DA61D7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C7B4A" w:rsidRPr="00DA61D7" w:rsidRDefault="002C7B4A" w:rsidP="00DA61D7">
      <w:pPr>
        <w:spacing w:after="0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28"/>
          <w:szCs w:val="28"/>
        </w:rPr>
        <w:t>МЕЛЕКЕССКОГО РАЙОНА</w:t>
      </w:r>
      <w:r w:rsidRPr="00DA61D7">
        <w:rPr>
          <w:rFonts w:ascii="Times New Roman" w:hAnsi="Times New Roman"/>
          <w:b/>
          <w:bCs/>
          <w:sz w:val="28"/>
          <w:szCs w:val="28"/>
        </w:rPr>
        <w:t xml:space="preserve"> УЛЬЯНОВСКОЙ ОБЛАСТИ</w:t>
      </w:r>
    </w:p>
    <w:p w:rsidR="002C7B4A" w:rsidRDefault="002C7B4A" w:rsidP="00DA61D7">
      <w:pPr>
        <w:spacing w:after="0"/>
        <w:jc w:val="center"/>
        <w:rPr>
          <w:b/>
          <w:bCs/>
          <w:sz w:val="32"/>
        </w:rPr>
      </w:pPr>
    </w:p>
    <w:p w:rsidR="002C7B4A" w:rsidRPr="00FC75CB" w:rsidRDefault="002C7B4A" w:rsidP="00DA61D7">
      <w:pPr>
        <w:pStyle w:val="Heading4"/>
        <w:numPr>
          <w:ilvl w:val="3"/>
          <w:numId w:val="2"/>
        </w:numPr>
        <w:spacing w:before="0" w:after="0"/>
        <w:ind w:left="0" w:firstLine="0"/>
        <w:jc w:val="center"/>
        <w:rPr>
          <w:sz w:val="32"/>
          <w:szCs w:val="32"/>
        </w:rPr>
      </w:pPr>
      <w:r w:rsidRPr="00FC75CB">
        <w:rPr>
          <w:sz w:val="32"/>
          <w:szCs w:val="32"/>
        </w:rPr>
        <w:t>П О С Т А Н О В Л Е Н И Е</w:t>
      </w:r>
    </w:p>
    <w:p w:rsidR="002C7B4A" w:rsidRDefault="002C7B4A" w:rsidP="00DA61D7">
      <w:pPr>
        <w:spacing w:after="0"/>
        <w:rPr>
          <w:b/>
          <w:bCs/>
        </w:rPr>
      </w:pPr>
    </w:p>
    <w:p w:rsidR="002C7B4A" w:rsidRPr="00DA61D7" w:rsidRDefault="002C7B4A" w:rsidP="00DA61D7">
      <w:pPr>
        <w:ind w:right="-9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28.04.</w:t>
      </w:r>
      <w:r w:rsidRPr="00DA61D7">
        <w:rPr>
          <w:rFonts w:ascii="Times New Roman" w:hAnsi="Times New Roman"/>
          <w:sz w:val="28"/>
          <w:szCs w:val="28"/>
        </w:rPr>
        <w:t xml:space="preserve">2017 г. </w:t>
      </w:r>
      <w:r w:rsidRPr="00DA61D7">
        <w:rPr>
          <w:rFonts w:ascii="Times New Roman" w:hAnsi="Times New Roman"/>
          <w:sz w:val="28"/>
          <w:szCs w:val="28"/>
        </w:rPr>
        <w:tab/>
        <w:t xml:space="preserve">  </w:t>
      </w:r>
      <w:r w:rsidRPr="00DA61D7">
        <w:rPr>
          <w:rFonts w:ascii="Times New Roman" w:hAnsi="Times New Roman"/>
          <w:sz w:val="28"/>
          <w:szCs w:val="28"/>
        </w:rPr>
        <w:tab/>
      </w:r>
      <w:r w:rsidRPr="00DA61D7">
        <w:rPr>
          <w:rFonts w:ascii="Times New Roman" w:hAnsi="Times New Roman"/>
          <w:sz w:val="28"/>
          <w:szCs w:val="28"/>
        </w:rPr>
        <w:tab/>
      </w:r>
      <w:r w:rsidRPr="00DA61D7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A61D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A61D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7</w:t>
      </w:r>
    </w:p>
    <w:p w:rsidR="002C7B4A" w:rsidRPr="0077346B" w:rsidRDefault="002C7B4A" w:rsidP="002539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7346B">
        <w:rPr>
          <w:rFonts w:ascii="Times New Roman" w:hAnsi="Times New Roman"/>
          <w:sz w:val="24"/>
          <w:szCs w:val="24"/>
        </w:rPr>
        <w:t>.Старая Сахча</w:t>
      </w:r>
    </w:p>
    <w:p w:rsidR="002C7B4A" w:rsidRPr="00DA61D7" w:rsidRDefault="002C7B4A" w:rsidP="00DA61D7">
      <w:pPr>
        <w:pStyle w:val="ConsPlusTitle"/>
        <w:jc w:val="center"/>
        <w:rPr>
          <w:lang w:val="ru-RU"/>
        </w:rPr>
      </w:pPr>
    </w:p>
    <w:p w:rsidR="002C7B4A" w:rsidRPr="00DA61D7" w:rsidRDefault="002C7B4A" w:rsidP="00DA61D7">
      <w:pPr>
        <w:pStyle w:val="ConsPlusTitle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«Старосахчинское сельское поселение» Мелекесского района Ульяновской области </w:t>
      </w:r>
    </w:p>
    <w:p w:rsidR="002C7B4A" w:rsidRPr="00DA61D7" w:rsidRDefault="002C7B4A" w:rsidP="00DA61D7">
      <w:pPr>
        <w:pStyle w:val="ConsPlusTitle"/>
        <w:jc w:val="center"/>
        <w:rPr>
          <w:lang w:val="ru-RU"/>
        </w:rPr>
      </w:pPr>
    </w:p>
    <w:p w:rsidR="002C7B4A" w:rsidRPr="00DA61D7" w:rsidRDefault="002C7B4A" w:rsidP="00A129F5">
      <w:pPr>
        <w:pStyle w:val="ConsPlusNormal"/>
        <w:ind w:firstLine="708"/>
        <w:jc w:val="both"/>
        <w:rPr>
          <w:color w:val="000000"/>
          <w:lang w:val="ru-RU"/>
        </w:rPr>
      </w:pPr>
      <w:r w:rsidRPr="00DA61D7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статьёй 349.5 Трудового кодекса Российской Федерации, администрация муниципального образования «Старосахчинское сельское поселение» Мелекесского района Ульяновской области </w:t>
      </w:r>
      <w:r w:rsidRPr="00DA61D7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1D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1D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1D7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1D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1D7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1D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1D7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1D7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1D7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1D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1D7">
        <w:rPr>
          <w:rFonts w:ascii="Times New Roman" w:hAnsi="Times New Roman" w:cs="Times New Roman"/>
          <w:sz w:val="28"/>
          <w:szCs w:val="28"/>
          <w:lang w:val="ru-RU"/>
        </w:rPr>
        <w:t>т:</w:t>
      </w:r>
    </w:p>
    <w:p w:rsidR="002C7B4A" w:rsidRDefault="002C7B4A" w:rsidP="00DA61D7">
      <w:pPr>
        <w:pStyle w:val="a3"/>
        <w:widowControl/>
        <w:spacing w:line="255" w:lineRule="atLeast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«Старосахчинское сельское поселение» Мелекесского района Ульяновской области.</w:t>
      </w:r>
    </w:p>
    <w:p w:rsidR="002C7B4A" w:rsidRPr="00F2277B" w:rsidRDefault="002C7B4A" w:rsidP="00F2277B">
      <w:pPr>
        <w:pStyle w:val="a3"/>
        <w:widowControl/>
        <w:spacing w:line="255" w:lineRule="atLeast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Установить, что информация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«Старосахчинское сельское поселение» Мелекесского района Ульяновской области подлежит размещению в соответствии с настоящим постановлением начиная с расчетов среднемесячной заработной платы указанных лиц за 2017 год.</w:t>
      </w:r>
    </w:p>
    <w:p w:rsidR="002C7B4A" w:rsidRDefault="002C7B4A" w:rsidP="00DA61D7">
      <w:pPr>
        <w:pStyle w:val="a3"/>
        <w:widowControl/>
        <w:spacing w:line="25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обнародования и подлежит размещению на официальном сайте муниципального образования «Старосахчинское сельское поселение» Мелекесского района Ульяновской области в информационно-телекоммуникационной сети Интернет.</w:t>
      </w:r>
    </w:p>
    <w:p w:rsidR="002C7B4A" w:rsidRPr="00DA61D7" w:rsidRDefault="002C7B4A" w:rsidP="00DA61D7">
      <w:pPr>
        <w:pStyle w:val="a3"/>
        <w:widowControl/>
        <w:spacing w:line="25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2C7B4A" w:rsidRDefault="002C7B4A" w:rsidP="00DA61D7">
      <w:pPr>
        <w:pStyle w:val="a3"/>
        <w:widowControl/>
        <w:autoSpaceDE w:val="0"/>
        <w:spacing w:line="255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2C7B4A" w:rsidRDefault="002C7B4A" w:rsidP="00DA61D7">
      <w:pPr>
        <w:pStyle w:val="ConsPlusNormal"/>
        <w:ind w:firstLine="4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7B4A" w:rsidRPr="00DA61D7" w:rsidRDefault="002C7B4A" w:rsidP="00DA61D7">
      <w:pPr>
        <w:pStyle w:val="ConsPlusNormal"/>
        <w:ind w:firstLine="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                         П.И.Барышников        </w:t>
      </w:r>
    </w:p>
    <w:p w:rsidR="002C7B4A" w:rsidRPr="00DA61D7" w:rsidRDefault="002C7B4A" w:rsidP="00DA6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7B4A" w:rsidRDefault="002C7B4A" w:rsidP="00DA6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7B4A" w:rsidRPr="00DA61D7" w:rsidRDefault="002C7B4A" w:rsidP="007420E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   </w:t>
      </w:r>
      <w:r w:rsidRPr="00DA61D7">
        <w:rPr>
          <w:rFonts w:ascii="Times New Roman" w:hAnsi="Times New Roman"/>
          <w:sz w:val="28"/>
          <w:szCs w:val="28"/>
        </w:rPr>
        <w:t>Приложение к</w:t>
      </w:r>
    </w:p>
    <w:p w:rsidR="002C7B4A" w:rsidRPr="00DA61D7" w:rsidRDefault="002C7B4A" w:rsidP="007420E3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61D7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2C7B4A" w:rsidRPr="00DA61D7" w:rsidRDefault="002C7B4A" w:rsidP="007420E3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DA61D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C7B4A" w:rsidRDefault="002C7B4A" w:rsidP="007420E3">
      <w:pPr>
        <w:tabs>
          <w:tab w:val="left" w:pos="5835"/>
          <w:tab w:val="right" w:pos="9639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«Старосахчинское сельское </w:t>
      </w:r>
    </w:p>
    <w:p w:rsidR="002C7B4A" w:rsidRDefault="002C7B4A" w:rsidP="007420E3">
      <w:pPr>
        <w:tabs>
          <w:tab w:val="left" w:pos="5835"/>
          <w:tab w:val="right" w:pos="9639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поселение»</w:t>
      </w:r>
      <w:r w:rsidRPr="00742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Мелекесского </w:t>
      </w:r>
    </w:p>
    <w:p w:rsidR="002C7B4A" w:rsidRPr="00DA61D7" w:rsidRDefault="002C7B4A" w:rsidP="007420E3">
      <w:pPr>
        <w:tabs>
          <w:tab w:val="left" w:pos="5835"/>
          <w:tab w:val="right" w:pos="9639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DA61D7">
        <w:rPr>
          <w:rFonts w:ascii="Times New Roman" w:hAnsi="Times New Roman"/>
          <w:sz w:val="28"/>
          <w:szCs w:val="28"/>
        </w:rPr>
        <w:t>района</w:t>
      </w:r>
      <w:r w:rsidRPr="007420E3">
        <w:rPr>
          <w:rFonts w:ascii="Times New Roman" w:hAnsi="Times New Roman"/>
          <w:sz w:val="28"/>
          <w:szCs w:val="28"/>
        </w:rPr>
        <w:t xml:space="preserve"> </w:t>
      </w:r>
      <w:r w:rsidRPr="00DA61D7">
        <w:rPr>
          <w:rFonts w:ascii="Times New Roman" w:hAnsi="Times New Roman"/>
          <w:sz w:val="28"/>
          <w:szCs w:val="28"/>
        </w:rPr>
        <w:t>Ульяновской области</w:t>
      </w:r>
    </w:p>
    <w:p w:rsidR="002C7B4A" w:rsidRPr="00DA61D7" w:rsidRDefault="002C7B4A" w:rsidP="007420E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от28.04,</w:t>
      </w:r>
      <w:r w:rsidRPr="00DA61D7">
        <w:rPr>
          <w:rFonts w:ascii="Times New Roman" w:hAnsi="Times New Roman"/>
          <w:sz w:val="28"/>
          <w:szCs w:val="28"/>
        </w:rPr>
        <w:t xml:space="preserve">2017 г. N </w:t>
      </w:r>
      <w:r>
        <w:rPr>
          <w:rFonts w:ascii="Times New Roman" w:hAnsi="Times New Roman"/>
          <w:sz w:val="28"/>
          <w:szCs w:val="28"/>
        </w:rPr>
        <w:t>7</w:t>
      </w:r>
    </w:p>
    <w:p w:rsidR="002C7B4A" w:rsidRDefault="002C7B4A" w:rsidP="00DA61D7">
      <w:pPr>
        <w:autoSpaceDE w:val="0"/>
        <w:jc w:val="right"/>
        <w:rPr>
          <w:rFonts w:cs="Arial"/>
          <w:sz w:val="28"/>
          <w:szCs w:val="28"/>
        </w:rPr>
      </w:pPr>
    </w:p>
    <w:p w:rsidR="002C7B4A" w:rsidRPr="00DA61D7" w:rsidRDefault="002C7B4A" w:rsidP="00DA61D7">
      <w:pPr>
        <w:pStyle w:val="ConsPlusNormal"/>
        <w:jc w:val="right"/>
        <w:rPr>
          <w:lang w:val="ru-RU"/>
        </w:rPr>
      </w:pPr>
    </w:p>
    <w:p w:rsidR="002C7B4A" w:rsidRDefault="002C7B4A" w:rsidP="00DA61D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</w:p>
    <w:p w:rsidR="002C7B4A" w:rsidRDefault="002C7B4A" w:rsidP="006F2999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, муниципальных унитарных предприятий муниципального образования «Старосахчинское сельское поселение» Мелекесского района Ульяновской области </w:t>
      </w:r>
    </w:p>
    <w:p w:rsidR="002C7B4A" w:rsidRDefault="002C7B4A" w:rsidP="00DA61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C7B4A" w:rsidRPr="00DA61D7" w:rsidRDefault="002C7B4A" w:rsidP="00DA61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1D7">
        <w:rPr>
          <w:rFonts w:ascii="Times New Roman" w:hAnsi="Times New Roman"/>
          <w:color w:val="000000"/>
          <w:sz w:val="28"/>
          <w:szCs w:val="28"/>
        </w:rPr>
        <w:t>1.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 муниципальных унитарных предприятий муниципального образования «</w:t>
      </w:r>
      <w:r>
        <w:rPr>
          <w:rFonts w:ascii="Times New Roman" w:hAnsi="Times New Roman"/>
          <w:sz w:val="28"/>
          <w:szCs w:val="28"/>
        </w:rPr>
        <w:t>Старосахчинское сельское поселение</w:t>
      </w:r>
      <w:r w:rsidRPr="00DA61D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Мелекесского района</w:t>
      </w:r>
      <w:r w:rsidRPr="00DA61D7">
        <w:rPr>
          <w:rFonts w:ascii="Times New Roman" w:hAnsi="Times New Roman"/>
          <w:color w:val="000000"/>
          <w:sz w:val="28"/>
          <w:szCs w:val="28"/>
        </w:rPr>
        <w:t xml:space="preserve"> Ульяновской области (далее - Порядок) устанавливает правила размещения 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«</w:t>
      </w:r>
      <w:r>
        <w:rPr>
          <w:rFonts w:ascii="Times New Roman" w:hAnsi="Times New Roman"/>
          <w:sz w:val="28"/>
          <w:szCs w:val="28"/>
        </w:rPr>
        <w:t>Старосахчинское сельское поселение</w:t>
      </w:r>
      <w:r w:rsidRPr="00DA61D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Мелекесского района Ульяновской области </w:t>
      </w:r>
      <w:r w:rsidRPr="00DA61D7">
        <w:rPr>
          <w:rFonts w:ascii="Times New Roman" w:hAnsi="Times New Roman"/>
          <w:color w:val="000000"/>
          <w:sz w:val="28"/>
          <w:szCs w:val="28"/>
        </w:rPr>
        <w:t>(далее - информация) в информационно-телекоммуникационной сети Интернет.</w:t>
      </w:r>
    </w:p>
    <w:p w:rsidR="002C7B4A" w:rsidRPr="00DA61D7" w:rsidRDefault="002C7B4A" w:rsidP="00DA61D7">
      <w:pPr>
        <w:pStyle w:val="a3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D7">
        <w:rPr>
          <w:rFonts w:ascii="Times New Roman" w:hAnsi="Times New Roman" w:cs="Times New Roman"/>
          <w:color w:val="000000"/>
          <w:sz w:val="28"/>
          <w:szCs w:val="28"/>
        </w:rPr>
        <w:t xml:space="preserve">2. Информация размещается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специалистом</w:t>
      </w:r>
      <w:r w:rsidRPr="00DA61D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Старосахчинское сельское поселение</w:t>
      </w:r>
      <w:r w:rsidRPr="00DA61D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Мелекесского района</w:t>
      </w:r>
      <w:r w:rsidRPr="00DA61D7">
        <w:rPr>
          <w:rFonts w:ascii="Times New Roman" w:hAnsi="Times New Roman" w:cs="Times New Roman"/>
          <w:color w:val="000000"/>
          <w:sz w:val="28"/>
          <w:szCs w:val="28"/>
        </w:rPr>
        <w:t xml:space="preserve"> Ульяновской области в информационно-телекоммуникационной сети Интернет на  официальном  сайте 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Старосахчинское сельскоепоселение</w:t>
      </w:r>
      <w:r w:rsidRPr="00DA61D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Мелекесского района</w:t>
      </w:r>
      <w:r w:rsidRPr="00DA61D7">
        <w:rPr>
          <w:rFonts w:ascii="Times New Roman" w:hAnsi="Times New Roman" w:cs="Times New Roman"/>
          <w:color w:val="000000"/>
          <w:sz w:val="28"/>
          <w:szCs w:val="28"/>
        </w:rPr>
        <w:t xml:space="preserve"> Ульяновской области. Данная информация, может по решению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Старосахчинское сельскоепоселение</w:t>
      </w:r>
      <w:r w:rsidRPr="00DA61D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Мелекесского района</w:t>
      </w:r>
      <w:r w:rsidRPr="00DA61D7">
        <w:rPr>
          <w:rFonts w:ascii="Times New Roman" w:hAnsi="Times New Roman" w:cs="Times New Roman"/>
          <w:color w:val="000000"/>
          <w:sz w:val="28"/>
          <w:szCs w:val="28"/>
        </w:rPr>
        <w:t xml:space="preserve"> Ульяновской области, осуществляющей функции и полномочия учредителя муниципальных  учреждений, предприятий </w:t>
      </w:r>
      <w:r w:rsidRPr="00DA61D7">
        <w:rPr>
          <w:rFonts w:ascii="Times New Roman" w:hAnsi="Times New Roman" w:cs="Times New Roman"/>
          <w:sz w:val="28"/>
          <w:szCs w:val="28"/>
        </w:rPr>
        <w:t xml:space="preserve">размещаться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61D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61D7">
        <w:rPr>
          <w:rFonts w:ascii="Times New Roman" w:hAnsi="Times New Roman" w:cs="Times New Roman"/>
          <w:sz w:val="28"/>
          <w:szCs w:val="28"/>
        </w:rPr>
        <w:t xml:space="preserve"> на официальных сайтах указанных муниципальных учреждений, предприятий.</w:t>
      </w:r>
    </w:p>
    <w:p w:rsidR="002C7B4A" w:rsidRPr="00DA61D7" w:rsidRDefault="002C7B4A" w:rsidP="00DA61D7">
      <w:pPr>
        <w:pStyle w:val="a3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D7">
        <w:rPr>
          <w:rFonts w:ascii="Times New Roman" w:hAnsi="Times New Roman" w:cs="Times New Roman"/>
          <w:color w:val="000000"/>
          <w:sz w:val="28"/>
          <w:szCs w:val="28"/>
        </w:rPr>
        <w:t>3. Учреждения и предприятия представляют информацию учредителю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61D7">
        <w:rPr>
          <w:rFonts w:ascii="Times New Roman" w:hAnsi="Times New Roman" w:cs="Times New Roman"/>
          <w:color w:val="000000"/>
          <w:sz w:val="28"/>
          <w:szCs w:val="28"/>
        </w:rPr>
        <w:t>ежегодно в срок не позднее 30 апреля года, следующего за отчетным годом по форме установленной приложением к настоящему Порядку.</w:t>
      </w:r>
    </w:p>
    <w:p w:rsidR="002C7B4A" w:rsidRPr="00DA61D7" w:rsidRDefault="002C7B4A" w:rsidP="00DA61D7">
      <w:pPr>
        <w:pStyle w:val="a3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D7">
        <w:rPr>
          <w:rFonts w:ascii="Times New Roman" w:hAnsi="Times New Roman" w:cs="Times New Roman"/>
          <w:color w:val="000000"/>
          <w:sz w:val="28"/>
          <w:szCs w:val="28"/>
        </w:rPr>
        <w:t>4. Информация размещается на соответствующем сайте не позднее 15 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61D7">
        <w:rPr>
          <w:rFonts w:ascii="Times New Roman" w:hAnsi="Times New Roman" w:cs="Times New Roman"/>
          <w:color w:val="000000"/>
          <w:sz w:val="28"/>
          <w:szCs w:val="28"/>
        </w:rPr>
        <w:t>года, следующего за отчетным годом.</w:t>
      </w:r>
    </w:p>
    <w:p w:rsidR="002C7B4A" w:rsidRPr="00DA61D7" w:rsidRDefault="002C7B4A" w:rsidP="00DA61D7">
      <w:pPr>
        <w:pStyle w:val="a3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D7">
        <w:rPr>
          <w:rFonts w:ascii="Times New Roman" w:hAnsi="Times New Roman" w:cs="Times New Roman"/>
          <w:color w:val="000000"/>
          <w:sz w:val="28"/>
          <w:szCs w:val="28"/>
        </w:rPr>
        <w:t xml:space="preserve">5. В составе размещаемой на соответствующем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A61D7">
        <w:rPr>
          <w:rFonts w:ascii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A61D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запрещается указывать данные, позволяющие определить  место   жительства, почтовый адрес, телефон  и  иные  индивидуальные  средства   коммуникации руководителей,  их  заместителей  и  главных  бухгалтеров     учреждений, предприятий, а также сведения, отнесенные к  государственной  тайне   или сведениям конфиденциального характера.</w:t>
      </w:r>
    </w:p>
    <w:p w:rsidR="002C7B4A" w:rsidRPr="00DA61D7" w:rsidRDefault="002C7B4A" w:rsidP="00DA61D7">
      <w:pPr>
        <w:pStyle w:val="a3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1D7">
        <w:rPr>
          <w:rFonts w:ascii="Times New Roman" w:hAnsi="Times New Roman" w:cs="Times New Roman"/>
          <w:color w:val="000000"/>
          <w:sz w:val="28"/>
          <w:szCs w:val="28"/>
        </w:rPr>
        <w:t>6. В  случае  если  руководителем,  его  заместителем  или   главным бухгалтером учреждения, предприятия обнаружено,  что  в  размещенной  на соответствующем сайте информации не отражены или не  полностью   отражены какие-либо сведения  либо  имеются  ошибки  или  неточности,  он   вправе представить уточненные сведения в  течение  30  календарных  дней   после окончания срока, указанного в пункте 4 настоящего Порядка.</w:t>
      </w:r>
    </w:p>
    <w:p w:rsidR="002C7B4A" w:rsidRPr="00DA61D7" w:rsidRDefault="002C7B4A" w:rsidP="00DA61D7">
      <w:pPr>
        <w:pStyle w:val="a3"/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1"/>
          <w:szCs w:val="28"/>
        </w:rPr>
      </w:pPr>
      <w:r w:rsidRPr="00DA61D7">
        <w:rPr>
          <w:rFonts w:ascii="Times New Roman" w:hAnsi="Times New Roman" w:cs="Times New Roman"/>
          <w:color w:val="000000"/>
          <w:sz w:val="28"/>
          <w:szCs w:val="28"/>
        </w:rPr>
        <w:t>7. Уточненные сведения, представленные в соответствии с  пунктом   6 настоящего Порядка, подлежат размещению на соответствующем сайте в   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61D7">
        <w:rPr>
          <w:rFonts w:ascii="Times New Roman" w:hAnsi="Times New Roman" w:cs="Times New Roman"/>
          <w:color w:val="000000"/>
          <w:sz w:val="28"/>
          <w:szCs w:val="28"/>
        </w:rPr>
        <w:t>не позднее окончания рабочего  дня,  следующего  за  днем   представления уточненных сведений в соответствии с пунктом 6 настоящего Порядка.</w:t>
      </w: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after="0"/>
        <w:ind w:firstLine="709"/>
        <w:rPr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spacing w:after="0" w:line="315" w:lineRule="atLeast"/>
        <w:jc w:val="righ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Приложение</w:t>
      </w:r>
    </w:p>
    <w:p w:rsidR="002C7B4A" w:rsidRPr="00DA61D7" w:rsidRDefault="002C7B4A" w:rsidP="00DA61D7">
      <w:pPr>
        <w:pStyle w:val="BodyText"/>
        <w:spacing w:after="0" w:line="315" w:lineRule="atLeast"/>
        <w:jc w:val="right"/>
        <w:rPr>
          <w:b/>
          <w:color w:val="3C3C3C"/>
          <w:sz w:val="28"/>
          <w:szCs w:val="28"/>
        </w:rPr>
      </w:pPr>
      <w:r w:rsidRPr="00DA61D7">
        <w:rPr>
          <w:color w:val="2D2D2D"/>
          <w:sz w:val="28"/>
          <w:szCs w:val="28"/>
        </w:rPr>
        <w:t xml:space="preserve">к Порядку </w:t>
      </w:r>
    </w:p>
    <w:p w:rsidR="002C7B4A" w:rsidRDefault="002C7B4A" w:rsidP="00DA61D7">
      <w:pPr>
        <w:pStyle w:val="BodyText"/>
        <w:spacing w:after="0" w:line="100" w:lineRule="atLeast"/>
        <w:jc w:val="center"/>
        <w:rPr>
          <w:b/>
          <w:color w:val="3C3C3C"/>
          <w:sz w:val="28"/>
          <w:szCs w:val="28"/>
        </w:rPr>
      </w:pPr>
    </w:p>
    <w:p w:rsidR="002C7B4A" w:rsidRPr="00DA61D7" w:rsidRDefault="002C7B4A" w:rsidP="00DA61D7">
      <w:pPr>
        <w:pStyle w:val="BodyText"/>
        <w:spacing w:after="0" w:line="100" w:lineRule="atLeast"/>
        <w:jc w:val="center"/>
        <w:rPr>
          <w:b/>
          <w:sz w:val="28"/>
          <w:szCs w:val="28"/>
        </w:rPr>
      </w:pPr>
      <w:bookmarkStart w:id="0" w:name="P000F1"/>
      <w:bookmarkStart w:id="1" w:name="P000E1"/>
      <w:bookmarkEnd w:id="0"/>
      <w:bookmarkEnd w:id="1"/>
      <w:r w:rsidRPr="00DA61D7">
        <w:rPr>
          <w:b/>
          <w:sz w:val="28"/>
          <w:szCs w:val="28"/>
        </w:rPr>
        <w:t xml:space="preserve">ИНФОРМАЦИЯ </w:t>
      </w:r>
    </w:p>
    <w:p w:rsidR="002C7B4A" w:rsidRPr="00DA61D7" w:rsidRDefault="002C7B4A" w:rsidP="00DA61D7">
      <w:pPr>
        <w:pStyle w:val="BodyText"/>
        <w:spacing w:after="0" w:line="100" w:lineRule="atLeast"/>
        <w:jc w:val="center"/>
        <w:rPr>
          <w:rFonts w:ascii="Arial" w:hAnsi="Arial" w:cs="Arial"/>
          <w:sz w:val="21"/>
        </w:rPr>
      </w:pPr>
      <w:r w:rsidRPr="00DA61D7">
        <w:rPr>
          <w:b/>
          <w:sz w:val="28"/>
          <w:szCs w:val="28"/>
        </w:rPr>
        <w:t>о среднемесячной заработной плате руководителя, его заместителя(ей) и главного бухгалтера</w:t>
      </w:r>
    </w:p>
    <w:p w:rsidR="002C7B4A" w:rsidRPr="00E00BBD" w:rsidRDefault="002C7B4A" w:rsidP="00DA61D7">
      <w:pPr>
        <w:pStyle w:val="BodyText"/>
        <w:spacing w:after="0" w:line="100" w:lineRule="atLeast"/>
        <w:jc w:val="center"/>
        <w:rPr>
          <w:rFonts w:ascii="Arial" w:hAnsi="Arial" w:cs="Arial"/>
          <w:sz w:val="22"/>
          <w:szCs w:val="22"/>
        </w:rPr>
      </w:pPr>
      <w:bookmarkStart w:id="2" w:name="P00101"/>
      <w:bookmarkEnd w:id="2"/>
      <w:r w:rsidRPr="00E00BBD">
        <w:rPr>
          <w:rFonts w:ascii="Arial" w:hAnsi="Arial" w:cs="Arial"/>
          <w:sz w:val="22"/>
          <w:szCs w:val="22"/>
        </w:rPr>
        <w:br/>
      </w:r>
      <w:r w:rsidRPr="00E00BBD">
        <w:rPr>
          <w:sz w:val="22"/>
          <w:szCs w:val="22"/>
        </w:rPr>
        <w:t>______________________________________________________________</w:t>
      </w:r>
      <w:r w:rsidRPr="00E00BBD">
        <w:rPr>
          <w:sz w:val="22"/>
          <w:szCs w:val="22"/>
        </w:rPr>
        <w:br/>
        <w:t>(наименование муниципального учреждения, муниципального унитарного предприятия муниципального образования «</w:t>
      </w:r>
      <w:r>
        <w:rPr>
          <w:sz w:val="22"/>
          <w:szCs w:val="22"/>
        </w:rPr>
        <w:t xml:space="preserve">Старосахчинское сельское </w:t>
      </w:r>
      <w:r w:rsidRPr="004B3F1B">
        <w:rPr>
          <w:sz w:val="22"/>
          <w:szCs w:val="22"/>
        </w:rPr>
        <w:t>поселение</w:t>
      </w:r>
      <w:r w:rsidRPr="00E00BB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E00BBD">
        <w:rPr>
          <w:color w:val="000000"/>
          <w:sz w:val="22"/>
          <w:szCs w:val="22"/>
        </w:rPr>
        <w:t>Мелекесского района</w:t>
      </w:r>
      <w:r w:rsidRPr="00E00BBD">
        <w:rPr>
          <w:sz w:val="22"/>
          <w:szCs w:val="22"/>
        </w:rPr>
        <w:t xml:space="preserve"> Ульяновской области)</w:t>
      </w:r>
      <w:r w:rsidRPr="00E00BBD">
        <w:rPr>
          <w:rFonts w:ascii="Arial" w:hAnsi="Arial" w:cs="Arial"/>
          <w:sz w:val="22"/>
          <w:szCs w:val="22"/>
        </w:rPr>
        <w:br/>
      </w:r>
      <w:r w:rsidRPr="00E00BBD">
        <w:rPr>
          <w:rFonts w:ascii="Arial" w:hAnsi="Arial" w:cs="Arial"/>
          <w:sz w:val="22"/>
          <w:szCs w:val="22"/>
        </w:rPr>
        <w:br/>
        <w:t>за 20___ год</w:t>
      </w:r>
    </w:p>
    <w:p w:rsidR="002C7B4A" w:rsidRPr="00DA61D7" w:rsidRDefault="002C7B4A" w:rsidP="00DA61D7">
      <w:pPr>
        <w:pStyle w:val="BodyText"/>
        <w:spacing w:after="0" w:line="100" w:lineRule="atLeast"/>
        <w:jc w:val="center"/>
        <w:rPr>
          <w:rFonts w:ascii="Arial" w:hAnsi="Arial" w:cs="Arial"/>
          <w:sz w:val="21"/>
        </w:rPr>
      </w:pPr>
    </w:p>
    <w:p w:rsidR="002C7B4A" w:rsidRPr="00DA61D7" w:rsidRDefault="002C7B4A" w:rsidP="00DA61D7">
      <w:pPr>
        <w:pStyle w:val="BodyText"/>
        <w:spacing w:after="0" w:line="100" w:lineRule="atLeast"/>
        <w:jc w:val="center"/>
        <w:rPr>
          <w:rFonts w:ascii="Arial" w:hAnsi="Arial" w:cs="Arial"/>
          <w:sz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4"/>
        <w:gridCol w:w="3855"/>
        <w:gridCol w:w="2637"/>
        <w:gridCol w:w="2413"/>
      </w:tblGrid>
      <w:tr w:rsidR="002C7B4A" w:rsidRPr="00DA61D7" w:rsidTr="00D95BAA"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B4A" w:rsidRPr="00DA61D7" w:rsidRDefault="002C7B4A" w:rsidP="00D95BAA">
            <w:pPr>
              <w:pStyle w:val="a2"/>
              <w:spacing w:line="315" w:lineRule="atLeast"/>
              <w:jc w:val="center"/>
              <w:rPr>
                <w:sz w:val="28"/>
                <w:szCs w:val="28"/>
              </w:rPr>
            </w:pPr>
            <w:r w:rsidRPr="00DA61D7">
              <w:rPr>
                <w:sz w:val="28"/>
                <w:szCs w:val="28"/>
              </w:rPr>
              <w:t>N</w:t>
            </w:r>
            <w:r w:rsidRPr="00DA61D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B4A" w:rsidRPr="00DA61D7" w:rsidRDefault="002C7B4A" w:rsidP="00D95BAA">
            <w:pPr>
              <w:pStyle w:val="a2"/>
              <w:spacing w:line="315" w:lineRule="atLeast"/>
              <w:jc w:val="center"/>
              <w:rPr>
                <w:sz w:val="28"/>
                <w:szCs w:val="28"/>
              </w:rPr>
            </w:pPr>
            <w:r w:rsidRPr="00DA61D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B4A" w:rsidRPr="00DA61D7" w:rsidRDefault="002C7B4A" w:rsidP="00D95BAA">
            <w:pPr>
              <w:pStyle w:val="a2"/>
              <w:spacing w:line="315" w:lineRule="atLeast"/>
              <w:jc w:val="center"/>
              <w:rPr>
                <w:sz w:val="28"/>
                <w:szCs w:val="28"/>
              </w:rPr>
            </w:pPr>
            <w:r w:rsidRPr="00DA61D7">
              <w:rPr>
                <w:sz w:val="28"/>
                <w:szCs w:val="28"/>
              </w:rPr>
              <w:t>Должность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B4A" w:rsidRPr="00DA61D7" w:rsidRDefault="002C7B4A" w:rsidP="00D95BAA">
            <w:pPr>
              <w:pStyle w:val="a2"/>
              <w:spacing w:line="315" w:lineRule="atLeast"/>
              <w:jc w:val="center"/>
              <w:rPr>
                <w:rFonts w:ascii="Arial" w:hAnsi="Arial" w:cs="Arial"/>
                <w:sz w:val="21"/>
              </w:rPr>
            </w:pPr>
            <w:r w:rsidRPr="00DA61D7"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2C7B4A" w:rsidRPr="00DA61D7" w:rsidTr="00D95BAA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:rsidR="002C7B4A" w:rsidRPr="00DA61D7" w:rsidRDefault="002C7B4A" w:rsidP="00D95BAA">
            <w:pPr>
              <w:pStyle w:val="a2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 w:rsidR="002C7B4A" w:rsidRPr="00DA61D7" w:rsidRDefault="002C7B4A" w:rsidP="00D95BAA">
            <w:pPr>
              <w:pStyle w:val="a2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</w:tcPr>
          <w:p w:rsidR="002C7B4A" w:rsidRPr="00DA61D7" w:rsidRDefault="002C7B4A" w:rsidP="00D95BAA">
            <w:pPr>
              <w:pStyle w:val="a2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B4A" w:rsidRPr="00DA61D7" w:rsidRDefault="002C7B4A" w:rsidP="00D95BAA">
            <w:pPr>
              <w:pStyle w:val="a2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C7B4A" w:rsidRPr="00DA61D7" w:rsidTr="00D95BAA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:rsidR="002C7B4A" w:rsidRPr="00DA61D7" w:rsidRDefault="002C7B4A" w:rsidP="00D95BAA">
            <w:pPr>
              <w:pStyle w:val="a2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 w:rsidR="002C7B4A" w:rsidRPr="00DA61D7" w:rsidRDefault="002C7B4A" w:rsidP="00D95BAA">
            <w:pPr>
              <w:pStyle w:val="a2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</w:tcPr>
          <w:p w:rsidR="002C7B4A" w:rsidRPr="00DA61D7" w:rsidRDefault="002C7B4A" w:rsidP="00D95BAA">
            <w:pPr>
              <w:pStyle w:val="a2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B4A" w:rsidRPr="00DA61D7" w:rsidRDefault="002C7B4A" w:rsidP="00D95BAA">
            <w:pPr>
              <w:pStyle w:val="a2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C7B4A" w:rsidRPr="00DA61D7" w:rsidTr="00D95BAA"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:rsidR="002C7B4A" w:rsidRPr="00DA61D7" w:rsidRDefault="002C7B4A" w:rsidP="00D95BAA">
            <w:pPr>
              <w:pStyle w:val="a2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 w:rsidR="002C7B4A" w:rsidRPr="00DA61D7" w:rsidRDefault="002C7B4A" w:rsidP="00D95BAA">
            <w:pPr>
              <w:pStyle w:val="a2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</w:tcPr>
          <w:p w:rsidR="002C7B4A" w:rsidRPr="00DA61D7" w:rsidRDefault="002C7B4A" w:rsidP="00D95BAA">
            <w:pPr>
              <w:pStyle w:val="a2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B4A" w:rsidRPr="00DA61D7" w:rsidRDefault="002C7B4A" w:rsidP="00D95BAA">
            <w:pPr>
              <w:pStyle w:val="a2"/>
              <w:snapToGrid w:val="0"/>
              <w:jc w:val="center"/>
              <w:rPr>
                <w:rFonts w:ascii="Arial" w:hAnsi="Arial" w:cs="Arial"/>
                <w:sz w:val="21"/>
              </w:rPr>
            </w:pPr>
          </w:p>
        </w:tc>
      </w:tr>
    </w:tbl>
    <w:p w:rsidR="002C7B4A" w:rsidRPr="00DA61D7" w:rsidRDefault="002C7B4A" w:rsidP="00DA61D7">
      <w:pPr>
        <w:pStyle w:val="BodyText"/>
        <w:spacing w:after="0" w:line="315" w:lineRule="atLeast"/>
        <w:jc w:val="center"/>
      </w:pPr>
      <w:bookmarkStart w:id="3" w:name="P00111"/>
      <w:bookmarkEnd w:id="3"/>
    </w:p>
    <w:p w:rsidR="002C7B4A" w:rsidRPr="00DA61D7" w:rsidRDefault="002C7B4A" w:rsidP="00DA61D7">
      <w:pPr>
        <w:pStyle w:val="BodyText"/>
        <w:autoSpaceDE w:val="0"/>
        <w:spacing w:after="0" w:line="255" w:lineRule="atLeast"/>
        <w:rPr>
          <w:rFonts w:ascii="Arial" w:hAnsi="Arial" w:cs="Arial"/>
          <w:bCs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sz w:val="21"/>
          <w:szCs w:val="28"/>
        </w:rPr>
      </w:pPr>
    </w:p>
    <w:p w:rsidR="002C7B4A" w:rsidRPr="00DA61D7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Default="002C7B4A" w:rsidP="00DA61D7">
      <w:pPr>
        <w:pStyle w:val="BodyText"/>
        <w:autoSpaceDE w:val="0"/>
        <w:spacing w:line="255" w:lineRule="atLeast"/>
        <w:rPr>
          <w:rFonts w:ascii="Arial" w:hAnsi="Arial" w:cs="Arial"/>
          <w:bCs/>
          <w:color w:val="000000"/>
          <w:sz w:val="21"/>
          <w:szCs w:val="28"/>
        </w:rPr>
      </w:pPr>
    </w:p>
    <w:p w:rsidR="002C7B4A" w:rsidRPr="00DA61D7" w:rsidRDefault="002C7B4A" w:rsidP="00DA61D7">
      <w:pPr>
        <w:rPr>
          <w:szCs w:val="18"/>
        </w:rPr>
      </w:pPr>
    </w:p>
    <w:sectPr w:rsidR="002C7B4A" w:rsidRPr="00DA61D7" w:rsidSect="00BB0D0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2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2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2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2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2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2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2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2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2"/>
        <w:w w:val="100"/>
        <w:position w:val="0"/>
        <w:sz w:val="23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25C"/>
    <w:rsid w:val="000862AE"/>
    <w:rsid w:val="000A2E92"/>
    <w:rsid w:val="000B2EEE"/>
    <w:rsid w:val="000B7308"/>
    <w:rsid w:val="000D5995"/>
    <w:rsid w:val="000E1D0C"/>
    <w:rsid w:val="000F578D"/>
    <w:rsid w:val="00122986"/>
    <w:rsid w:val="0018567F"/>
    <w:rsid w:val="001903E0"/>
    <w:rsid w:val="001C0D8B"/>
    <w:rsid w:val="00225135"/>
    <w:rsid w:val="002317B6"/>
    <w:rsid w:val="00253921"/>
    <w:rsid w:val="00264807"/>
    <w:rsid w:val="00267287"/>
    <w:rsid w:val="00275E23"/>
    <w:rsid w:val="00276F7F"/>
    <w:rsid w:val="002877DA"/>
    <w:rsid w:val="002A165C"/>
    <w:rsid w:val="002B1549"/>
    <w:rsid w:val="002C7B4A"/>
    <w:rsid w:val="002D60E3"/>
    <w:rsid w:val="00353013"/>
    <w:rsid w:val="0037725C"/>
    <w:rsid w:val="00390173"/>
    <w:rsid w:val="0039174F"/>
    <w:rsid w:val="00397F07"/>
    <w:rsid w:val="003D4281"/>
    <w:rsid w:val="003E779B"/>
    <w:rsid w:val="004015B2"/>
    <w:rsid w:val="00430EE2"/>
    <w:rsid w:val="00482D44"/>
    <w:rsid w:val="004A3C16"/>
    <w:rsid w:val="004A744F"/>
    <w:rsid w:val="004B3F1B"/>
    <w:rsid w:val="004E634E"/>
    <w:rsid w:val="004E64F8"/>
    <w:rsid w:val="00543949"/>
    <w:rsid w:val="00544C17"/>
    <w:rsid w:val="005622FE"/>
    <w:rsid w:val="0057311B"/>
    <w:rsid w:val="00577F2D"/>
    <w:rsid w:val="0058472D"/>
    <w:rsid w:val="005A3EE5"/>
    <w:rsid w:val="005D6B4A"/>
    <w:rsid w:val="00640D97"/>
    <w:rsid w:val="006653F5"/>
    <w:rsid w:val="00667246"/>
    <w:rsid w:val="00694D25"/>
    <w:rsid w:val="006A798A"/>
    <w:rsid w:val="006B0AC0"/>
    <w:rsid w:val="006B63C0"/>
    <w:rsid w:val="006F2999"/>
    <w:rsid w:val="0071337F"/>
    <w:rsid w:val="00724A62"/>
    <w:rsid w:val="007420E3"/>
    <w:rsid w:val="00757A13"/>
    <w:rsid w:val="0077346B"/>
    <w:rsid w:val="007761CC"/>
    <w:rsid w:val="007A47E0"/>
    <w:rsid w:val="007A6803"/>
    <w:rsid w:val="007E1C77"/>
    <w:rsid w:val="007E2521"/>
    <w:rsid w:val="00802F3C"/>
    <w:rsid w:val="008041C3"/>
    <w:rsid w:val="00840D65"/>
    <w:rsid w:val="00861D7E"/>
    <w:rsid w:val="00882F4C"/>
    <w:rsid w:val="008A1685"/>
    <w:rsid w:val="008A44F7"/>
    <w:rsid w:val="008B661F"/>
    <w:rsid w:val="008E771F"/>
    <w:rsid w:val="008F4AD1"/>
    <w:rsid w:val="00900754"/>
    <w:rsid w:val="009027B0"/>
    <w:rsid w:val="009A422E"/>
    <w:rsid w:val="00A129F5"/>
    <w:rsid w:val="00A368CA"/>
    <w:rsid w:val="00A47BA3"/>
    <w:rsid w:val="00A66770"/>
    <w:rsid w:val="00AA6ED0"/>
    <w:rsid w:val="00B07EC0"/>
    <w:rsid w:val="00B25D1C"/>
    <w:rsid w:val="00B33C66"/>
    <w:rsid w:val="00B36001"/>
    <w:rsid w:val="00B734B0"/>
    <w:rsid w:val="00B77A38"/>
    <w:rsid w:val="00BA1BB8"/>
    <w:rsid w:val="00BB0D05"/>
    <w:rsid w:val="00C058E0"/>
    <w:rsid w:val="00C06EA9"/>
    <w:rsid w:val="00C208F3"/>
    <w:rsid w:val="00C3549D"/>
    <w:rsid w:val="00C558B0"/>
    <w:rsid w:val="00C63342"/>
    <w:rsid w:val="00C63A90"/>
    <w:rsid w:val="00C85853"/>
    <w:rsid w:val="00CA1E83"/>
    <w:rsid w:val="00CA5D23"/>
    <w:rsid w:val="00CA5F43"/>
    <w:rsid w:val="00CB30FF"/>
    <w:rsid w:val="00CB47FF"/>
    <w:rsid w:val="00CC2717"/>
    <w:rsid w:val="00CF02E9"/>
    <w:rsid w:val="00D01C9B"/>
    <w:rsid w:val="00D13E46"/>
    <w:rsid w:val="00D17C2B"/>
    <w:rsid w:val="00D216AB"/>
    <w:rsid w:val="00D3025F"/>
    <w:rsid w:val="00D6432F"/>
    <w:rsid w:val="00D64D04"/>
    <w:rsid w:val="00D751B3"/>
    <w:rsid w:val="00D9425E"/>
    <w:rsid w:val="00D95BAA"/>
    <w:rsid w:val="00DA61D7"/>
    <w:rsid w:val="00DA75E8"/>
    <w:rsid w:val="00DB2529"/>
    <w:rsid w:val="00DB2D93"/>
    <w:rsid w:val="00DE362D"/>
    <w:rsid w:val="00DE4007"/>
    <w:rsid w:val="00E00BBD"/>
    <w:rsid w:val="00E1226B"/>
    <w:rsid w:val="00E523B1"/>
    <w:rsid w:val="00E7122A"/>
    <w:rsid w:val="00E8381C"/>
    <w:rsid w:val="00EA079E"/>
    <w:rsid w:val="00EB219B"/>
    <w:rsid w:val="00ED0735"/>
    <w:rsid w:val="00EF769E"/>
    <w:rsid w:val="00F2277B"/>
    <w:rsid w:val="00F27C60"/>
    <w:rsid w:val="00F71F92"/>
    <w:rsid w:val="00FB1713"/>
    <w:rsid w:val="00FB1EBD"/>
    <w:rsid w:val="00FC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35"/>
    <w:pPr>
      <w:spacing w:after="200" w:line="276" w:lineRule="auto"/>
    </w:pPr>
    <w:rPr>
      <w:lang w:eastAsia="en-US"/>
    </w:rPr>
  </w:style>
  <w:style w:type="paragraph" w:styleId="Heading1">
    <w:name w:val="heading 1"/>
    <w:basedOn w:val="a"/>
    <w:next w:val="BodyText"/>
    <w:link w:val="Heading1Char"/>
    <w:uiPriority w:val="99"/>
    <w:qFormat/>
    <w:locked/>
    <w:rsid w:val="00DA61D7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A61D7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hAnsi="Times New Roman"/>
      <w:b/>
      <w:bCs/>
      <w:kern w:val="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61D7"/>
    <w:rPr>
      <w:rFonts w:ascii="Times New Roman" w:eastAsia="Arial Unicode MS" w:hAnsi="Times New Roman" w:cs="Tahoma"/>
      <w:b/>
      <w:bCs/>
      <w:kern w:val="1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61D7"/>
    <w:rPr>
      <w:rFonts w:ascii="Times New Roman" w:hAnsi="Times New Roman" w:cs="Times New Roman"/>
      <w:b/>
      <w:bCs/>
      <w:kern w:val="1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772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DB2529"/>
    <w:pPr>
      <w:suppressAutoHyphens/>
      <w:spacing w:before="280" w:after="280" w:line="240" w:lineRule="auto"/>
    </w:pPr>
    <w:rPr>
      <w:rFonts w:ascii="Tahoma" w:eastAsia="Times New Roman" w:hAnsi="Tahoma" w:cs="Tahoma"/>
      <w:color w:val="333333"/>
      <w:sz w:val="17"/>
      <w:szCs w:val="17"/>
      <w:lang w:eastAsia="zh-CN"/>
    </w:rPr>
  </w:style>
  <w:style w:type="paragraph" w:styleId="BodyText">
    <w:name w:val="Body Text"/>
    <w:basedOn w:val="Normal"/>
    <w:link w:val="BodyTextChar"/>
    <w:uiPriority w:val="99"/>
    <w:rsid w:val="008A168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1685"/>
    <w:rPr>
      <w:rFonts w:ascii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C06EA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558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">
    <w:name w:val="Знак Знак1"/>
    <w:basedOn w:val="DefaultParagraphFont"/>
    <w:uiPriority w:val="99"/>
    <w:rsid w:val="00D13E46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a0">
    <w:name w:val="Колонтитул_"/>
    <w:basedOn w:val="DefaultParagraphFont"/>
    <w:link w:val="a1"/>
    <w:uiPriority w:val="99"/>
    <w:locked/>
    <w:rsid w:val="00D13E46"/>
    <w:rPr>
      <w:rFonts w:cs="Times New Roman"/>
      <w:spacing w:val="12"/>
      <w:sz w:val="23"/>
      <w:szCs w:val="23"/>
      <w:lang w:bidi="ar-SA"/>
    </w:rPr>
  </w:style>
  <w:style w:type="paragraph" w:customStyle="1" w:styleId="a1">
    <w:name w:val="Колонтитул"/>
    <w:basedOn w:val="Normal"/>
    <w:link w:val="a0"/>
    <w:uiPriority w:val="99"/>
    <w:rsid w:val="00D13E4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pacing w:val="12"/>
      <w:sz w:val="23"/>
      <w:szCs w:val="23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DA61D7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paragraph" w:customStyle="1" w:styleId="a2">
    <w:name w:val="Содержимое таблицы"/>
    <w:basedOn w:val="Normal"/>
    <w:uiPriority w:val="99"/>
    <w:rsid w:val="00DA61D7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3">
    <w:name w:val="Текст в заданном формате"/>
    <w:basedOn w:val="Normal"/>
    <w:uiPriority w:val="99"/>
    <w:rsid w:val="00DA61D7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paragraph" w:customStyle="1" w:styleId="ConsPlusNormal">
    <w:name w:val="ConsPlusNormal"/>
    <w:uiPriority w:val="99"/>
    <w:rsid w:val="00DA61D7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val="en-US" w:eastAsia="en-US"/>
    </w:rPr>
  </w:style>
  <w:style w:type="paragraph" w:customStyle="1" w:styleId="ConsPlusTitle">
    <w:name w:val="ConsPlusTitle"/>
    <w:next w:val="ConsPlusNormal"/>
    <w:uiPriority w:val="99"/>
    <w:rsid w:val="00DA61D7"/>
    <w:pPr>
      <w:widowControl w:val="0"/>
      <w:suppressAutoHyphens/>
      <w:autoSpaceDE w:val="0"/>
    </w:pPr>
    <w:rPr>
      <w:rFonts w:ascii="Arial" w:hAnsi="Arial" w:cs="Arial"/>
      <w:b/>
      <w:bCs/>
      <w:kern w:val="1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4</Pages>
  <Words>939</Words>
  <Characters>5356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Юрист</cp:lastModifiedBy>
  <cp:revision>11</cp:revision>
  <cp:lastPrinted>2017-05-05T05:34:00Z</cp:lastPrinted>
  <dcterms:created xsi:type="dcterms:W3CDTF">2017-04-03T08:28:00Z</dcterms:created>
  <dcterms:modified xsi:type="dcterms:W3CDTF">2017-05-05T05:39:00Z</dcterms:modified>
</cp:coreProperties>
</file>