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3E" w:rsidRDefault="009F7F3E" w:rsidP="009F7F3E">
      <w:pPr>
        <w:pStyle w:val="40"/>
        <w:framePr w:wrap="none" w:vAnchor="page" w:hAnchor="page" w:x="1846" w:y="2364"/>
        <w:shd w:val="clear" w:color="auto" w:fill="auto"/>
        <w:spacing w:before="0" w:after="0" w:line="200" w:lineRule="exact"/>
        <w:ind w:left="6180"/>
      </w:pPr>
      <w:r>
        <w:t>работодателю -</w:t>
      </w:r>
    </w:p>
    <w:p w:rsidR="009F7F3E" w:rsidRDefault="009F7F3E" w:rsidP="009F7F3E">
      <w:pPr>
        <w:pStyle w:val="40"/>
        <w:framePr w:wrap="none" w:vAnchor="page" w:hAnchor="page" w:x="1846" w:y="2868"/>
        <w:shd w:val="clear" w:color="auto" w:fill="auto"/>
        <w:spacing w:before="0" w:after="0" w:line="200" w:lineRule="exact"/>
        <w:ind w:left="5140"/>
      </w:pPr>
      <w:r>
        <w:t>наименование должности, фамилия, имя,</w:t>
      </w:r>
    </w:p>
    <w:p w:rsidR="009F7F3E" w:rsidRDefault="009F7F3E" w:rsidP="009F7F3E">
      <w:pPr>
        <w:pStyle w:val="40"/>
        <w:framePr w:wrap="none" w:vAnchor="page" w:hAnchor="page" w:x="1846" w:y="3376"/>
        <w:shd w:val="clear" w:color="auto" w:fill="auto"/>
        <w:spacing w:before="0" w:after="0" w:line="200" w:lineRule="exact"/>
        <w:ind w:left="5360"/>
      </w:pPr>
      <w:r>
        <w:t>отчество (последнее - при наличии)</w:t>
      </w:r>
    </w:p>
    <w:p w:rsidR="009F7F3E" w:rsidRDefault="009F7F3E" w:rsidP="009F7F3E">
      <w:pPr>
        <w:pStyle w:val="40"/>
        <w:framePr w:wrap="none" w:vAnchor="page" w:hAnchor="page" w:x="1849" w:y="3879"/>
        <w:shd w:val="clear" w:color="auto" w:fill="auto"/>
        <w:spacing w:before="0" w:after="0" w:line="200" w:lineRule="exact"/>
        <w:ind w:left="5760"/>
      </w:pPr>
      <w:proofErr w:type="gramStart"/>
      <w:r>
        <w:t>(наименование должности,</w:t>
      </w:r>
      <w:proofErr w:type="gramEnd"/>
    </w:p>
    <w:p w:rsidR="009F7F3E" w:rsidRDefault="009F7F3E" w:rsidP="009F7F3E">
      <w:pPr>
        <w:pStyle w:val="40"/>
        <w:framePr w:wrap="none" w:vAnchor="page" w:hAnchor="page" w:x="1849" w:y="4373"/>
        <w:shd w:val="clear" w:color="auto" w:fill="auto"/>
        <w:spacing w:before="0" w:after="0" w:line="200" w:lineRule="exact"/>
        <w:ind w:left="5880"/>
      </w:pPr>
      <w:r>
        <w:t>фамилия, имя, отчество</w:t>
      </w:r>
    </w:p>
    <w:p w:rsidR="009F7F3E" w:rsidRDefault="009F7F3E" w:rsidP="009F7F3E">
      <w:pPr>
        <w:pStyle w:val="40"/>
        <w:framePr w:wrap="none" w:vAnchor="page" w:hAnchor="page" w:x="1849" w:y="4877"/>
        <w:shd w:val="clear" w:color="auto" w:fill="auto"/>
        <w:spacing w:before="0" w:after="0" w:line="200" w:lineRule="exact"/>
        <w:ind w:left="5760"/>
      </w:pPr>
      <w:r>
        <w:t>(последнее - при наличии)</w:t>
      </w:r>
    </w:p>
    <w:p w:rsidR="009F7F3E" w:rsidRDefault="009F7F3E" w:rsidP="009F7F3E">
      <w:pPr>
        <w:pStyle w:val="32"/>
        <w:framePr w:w="9310" w:h="1336" w:hRule="exact" w:wrap="none" w:vAnchor="page" w:hAnchor="page" w:x="1849" w:y="5684"/>
        <w:shd w:val="clear" w:color="auto" w:fill="auto"/>
        <w:spacing w:before="0" w:line="317" w:lineRule="exact"/>
      </w:pPr>
      <w:bookmarkStart w:id="0" w:name="bookmark2"/>
      <w:r>
        <w:t>УВЕДОМЛЕНИЕ</w:t>
      </w:r>
      <w:bookmarkEnd w:id="0"/>
    </w:p>
    <w:p w:rsidR="009F7F3E" w:rsidRDefault="009F7F3E" w:rsidP="009F7F3E">
      <w:pPr>
        <w:pStyle w:val="30"/>
        <w:framePr w:w="9310" w:h="1336" w:hRule="exact" w:wrap="none" w:vAnchor="page" w:hAnchor="page" w:x="1849" w:y="5684"/>
        <w:shd w:val="clear" w:color="auto" w:fill="auto"/>
        <w:spacing w:line="317" w:lineRule="exact"/>
      </w:pPr>
      <w:r>
        <w:t>о возникновении личной заинтересованности при исполнении</w:t>
      </w:r>
      <w:r>
        <w:br/>
        <w:t>должностных обязанностей, которая приводит</w:t>
      </w:r>
      <w:r>
        <w:br/>
        <w:t>или может привести к конфликту интересов</w:t>
      </w:r>
    </w:p>
    <w:p w:rsidR="009F7F3E" w:rsidRDefault="009F7F3E" w:rsidP="009F7F3E">
      <w:pPr>
        <w:pStyle w:val="20"/>
        <w:framePr w:w="9310" w:h="1448" w:hRule="exact" w:wrap="none" w:vAnchor="page" w:hAnchor="page" w:x="1849" w:y="7326"/>
        <w:shd w:val="clear" w:color="auto" w:fill="auto"/>
        <w:spacing w:before="0" w:line="280" w:lineRule="exact"/>
      </w:pPr>
      <w:r>
        <w:t>Уведомляю, что:</w:t>
      </w:r>
    </w:p>
    <w:p w:rsidR="009F7F3E" w:rsidRDefault="009F7F3E" w:rsidP="009F7F3E">
      <w:pPr>
        <w:pStyle w:val="10"/>
        <w:framePr w:w="9310" w:h="1448" w:hRule="exact" w:wrap="none" w:vAnchor="page" w:hAnchor="page" w:x="1849" w:y="7326"/>
        <w:numPr>
          <w:ilvl w:val="0"/>
          <w:numId w:val="1"/>
        </w:numPr>
        <w:shd w:val="clear" w:color="auto" w:fill="auto"/>
        <w:tabs>
          <w:tab w:val="left" w:leader="underscore" w:pos="9259"/>
        </w:tabs>
        <w:spacing w:before="0" w:after="0" w:line="300" w:lineRule="exact"/>
      </w:pPr>
      <w:bookmarkStart w:id="1" w:name="bookmark3"/>
      <w:r>
        <w:tab/>
      </w:r>
      <w:bookmarkEnd w:id="1"/>
    </w:p>
    <w:p w:rsidR="009F7F3E" w:rsidRDefault="009F7F3E" w:rsidP="009F7F3E">
      <w:pPr>
        <w:pStyle w:val="40"/>
        <w:framePr w:w="9310" w:h="1448" w:hRule="exact" w:wrap="none" w:vAnchor="page" w:hAnchor="page" w:x="1849" w:y="7326"/>
        <w:shd w:val="clear" w:color="auto" w:fill="auto"/>
        <w:spacing w:before="0" w:after="0" w:line="200" w:lineRule="exact"/>
        <w:jc w:val="center"/>
      </w:pPr>
      <w:r>
        <w:t>(описание обстоятельств, которые привели или могут привести к возникновению конфликта интересов)</w:t>
      </w:r>
    </w:p>
    <w:p w:rsidR="009F7F3E" w:rsidRDefault="009F7F3E" w:rsidP="009F7F3E">
      <w:pPr>
        <w:pStyle w:val="22"/>
        <w:framePr w:w="9310" w:h="1448" w:hRule="exact" w:wrap="none" w:vAnchor="page" w:hAnchor="page" w:x="1849" w:y="7326"/>
        <w:numPr>
          <w:ilvl w:val="0"/>
          <w:numId w:val="1"/>
        </w:numPr>
        <w:shd w:val="clear" w:color="auto" w:fill="auto"/>
        <w:tabs>
          <w:tab w:val="left" w:leader="underscore" w:pos="9259"/>
        </w:tabs>
        <w:spacing w:before="0" w:after="0" w:line="280" w:lineRule="exact"/>
      </w:pPr>
      <w:bookmarkStart w:id="2" w:name="bookmark4"/>
      <w:r>
        <w:tab/>
      </w:r>
      <w:bookmarkEnd w:id="2"/>
    </w:p>
    <w:p w:rsidR="009F7F3E" w:rsidRDefault="009F7F3E" w:rsidP="009F7F3E">
      <w:pPr>
        <w:pStyle w:val="40"/>
        <w:framePr w:w="9310" w:h="1448" w:hRule="exact" w:wrap="none" w:vAnchor="page" w:hAnchor="page" w:x="1849" w:y="7326"/>
        <w:shd w:val="clear" w:color="auto" w:fill="auto"/>
        <w:spacing w:before="0" w:after="0" w:line="200" w:lineRule="exact"/>
        <w:jc w:val="center"/>
      </w:pPr>
      <w:proofErr w:type="gramStart"/>
      <w:r>
        <w:t>(описание должностных обязанностей, на исполнение которых может повлиять либо влияет</w:t>
      </w:r>
      <w:proofErr w:type="gramEnd"/>
    </w:p>
    <w:p w:rsidR="009F7F3E" w:rsidRDefault="009F7F3E" w:rsidP="009F7F3E">
      <w:pPr>
        <w:pStyle w:val="40"/>
        <w:framePr w:w="9310" w:h="579" w:hRule="exact" w:wrap="none" w:vAnchor="page" w:hAnchor="page" w:x="1849" w:y="9064"/>
        <w:shd w:val="clear" w:color="auto" w:fill="auto"/>
        <w:spacing w:before="0" w:after="3" w:line="200" w:lineRule="exact"/>
        <w:jc w:val="center"/>
      </w:pPr>
      <w:r>
        <w:t>личная заинтересованность руководителя муниципального учреждения)</w:t>
      </w:r>
    </w:p>
    <w:p w:rsidR="009F7F3E" w:rsidRDefault="009F7F3E" w:rsidP="009F7F3E">
      <w:pPr>
        <w:pStyle w:val="221"/>
        <w:framePr w:w="9310" w:h="579" w:hRule="exact" w:wrap="none" w:vAnchor="page" w:hAnchor="page" w:x="1849" w:y="9064"/>
        <w:shd w:val="clear" w:color="auto" w:fill="auto"/>
        <w:spacing w:before="0" w:after="0" w:line="260" w:lineRule="exact"/>
      </w:pPr>
      <w:bookmarkStart w:id="3" w:name="bookmark5"/>
      <w:r>
        <w:rPr>
          <w:rStyle w:val="22TimesNewRoman13pt"/>
          <w:rFonts w:eastAsia="Arial Narrow"/>
        </w:rPr>
        <w:t>3</w:t>
      </w:r>
      <w:r>
        <w:t>.</w:t>
      </w:r>
      <w:bookmarkEnd w:id="3"/>
    </w:p>
    <w:p w:rsidR="009F7F3E" w:rsidRDefault="009F7F3E" w:rsidP="009F7F3E">
      <w:pPr>
        <w:pStyle w:val="20"/>
        <w:framePr w:wrap="none" w:vAnchor="page" w:hAnchor="page" w:x="1871" w:y="10404"/>
        <w:shd w:val="clear" w:color="auto" w:fill="auto"/>
        <w:spacing w:before="0" w:line="280" w:lineRule="exact"/>
        <w:jc w:val="left"/>
      </w:pPr>
      <w:r>
        <w:t>4.</w:t>
      </w:r>
    </w:p>
    <w:p w:rsidR="009F7F3E" w:rsidRDefault="009F7F3E" w:rsidP="009F7F3E">
      <w:pPr>
        <w:pStyle w:val="40"/>
        <w:framePr w:w="9310" w:h="264" w:hRule="exact" w:wrap="none" w:vAnchor="page" w:hAnchor="page" w:x="1849" w:y="9611"/>
        <w:shd w:val="clear" w:color="auto" w:fill="auto"/>
        <w:spacing w:before="0" w:after="0" w:line="200" w:lineRule="exact"/>
        <w:jc w:val="center"/>
      </w:pPr>
      <w:proofErr w:type="gramStart"/>
      <w:r>
        <w:t>(меры, принятые руководителем муниципального учреждения,</w:t>
      </w:r>
      <w:proofErr w:type="gramEnd"/>
    </w:p>
    <w:p w:rsidR="009F7F3E" w:rsidRDefault="009F7F3E" w:rsidP="009F7F3E">
      <w:pPr>
        <w:pStyle w:val="40"/>
        <w:framePr w:w="9310" w:h="265" w:hRule="exact" w:wrap="none" w:vAnchor="page" w:hAnchor="page" w:x="1849" w:y="10161"/>
        <w:shd w:val="clear" w:color="auto" w:fill="auto"/>
        <w:spacing w:before="0" w:after="0" w:line="200" w:lineRule="exact"/>
        <w:jc w:val="center"/>
      </w:pPr>
      <w:proofErr w:type="gramStart"/>
      <w:r>
        <w:t>направленные</w:t>
      </w:r>
      <w:proofErr w:type="gramEnd"/>
      <w:r>
        <w:t xml:space="preserve"> на урегулирование конфликта интересов)</w:t>
      </w:r>
    </w:p>
    <w:p w:rsidR="009F7F3E" w:rsidRDefault="009F7F3E" w:rsidP="009F7F3E">
      <w:pPr>
        <w:pStyle w:val="40"/>
        <w:framePr w:w="9310" w:h="261" w:hRule="exact" w:wrap="none" w:vAnchor="page" w:hAnchor="page" w:x="1849" w:y="10716"/>
        <w:shd w:val="clear" w:color="auto" w:fill="auto"/>
        <w:spacing w:before="0" w:after="0" w:line="200" w:lineRule="exact"/>
        <w:jc w:val="center"/>
      </w:pPr>
      <w:proofErr w:type="gramStart"/>
      <w:r>
        <w:t>(дополнительные сведения, которые руководитель муниципального</w:t>
      </w:r>
      <w:proofErr w:type="gramEnd"/>
    </w:p>
    <w:p w:rsidR="009F7F3E" w:rsidRDefault="009F7F3E" w:rsidP="009F7F3E">
      <w:pPr>
        <w:pStyle w:val="24"/>
        <w:framePr w:wrap="none" w:vAnchor="page" w:hAnchor="page" w:x="4834" w:y="11270"/>
        <w:shd w:val="clear" w:color="auto" w:fill="auto"/>
        <w:spacing w:line="200" w:lineRule="exact"/>
        <w:ind w:left="3020"/>
      </w:pPr>
      <w:r>
        <w:t>учреждения считает необходимым укатать)</w:t>
      </w:r>
    </w:p>
    <w:p w:rsidR="009F7F3E" w:rsidRDefault="009F7F3E" w:rsidP="009F7F3E">
      <w:pPr>
        <w:pStyle w:val="40"/>
        <w:framePr w:w="1483" w:h="576" w:hRule="exact" w:wrap="none" w:vAnchor="page" w:hAnchor="page" w:x="1885" w:y="12012"/>
        <w:shd w:val="clear" w:color="auto" w:fill="auto"/>
        <w:spacing w:before="0" w:after="0" w:line="200" w:lineRule="exact"/>
        <w:jc w:val="right"/>
      </w:pPr>
      <w:r>
        <w:t>(дата)</w:t>
      </w:r>
    </w:p>
    <w:p w:rsidR="009F7F3E" w:rsidRDefault="009F7F3E" w:rsidP="009F7F3E">
      <w:pPr>
        <w:pStyle w:val="20"/>
        <w:framePr w:w="1483" w:h="576" w:hRule="exact" w:wrap="none" w:vAnchor="page" w:hAnchor="page" w:x="1885" w:y="12012"/>
        <w:shd w:val="clear" w:color="auto" w:fill="auto"/>
        <w:spacing w:before="0" w:line="280" w:lineRule="exact"/>
        <w:jc w:val="right"/>
      </w:pPr>
      <w:r>
        <w:t>Ознакомлен</w:t>
      </w:r>
    </w:p>
    <w:p w:rsidR="009F7F3E" w:rsidRDefault="009F7F3E" w:rsidP="009F7F3E">
      <w:pPr>
        <w:pStyle w:val="40"/>
        <w:framePr w:wrap="none" w:vAnchor="page" w:hAnchor="page" w:x="6083" w:y="12016"/>
        <w:shd w:val="clear" w:color="auto" w:fill="auto"/>
        <w:spacing w:before="0" w:after="0" w:line="200" w:lineRule="exact"/>
      </w:pPr>
      <w:r>
        <w:t>(подпись)</w:t>
      </w:r>
    </w:p>
    <w:p w:rsidR="009F7F3E" w:rsidRDefault="009F7F3E" w:rsidP="009F7F3E">
      <w:pPr>
        <w:pStyle w:val="40"/>
        <w:framePr w:wrap="none" w:vAnchor="page" w:hAnchor="page" w:x="1849" w:y="12570"/>
        <w:shd w:val="clear" w:color="auto" w:fill="auto"/>
        <w:spacing w:before="0" w:after="0" w:line="200" w:lineRule="exact"/>
        <w:ind w:left="3840"/>
      </w:pPr>
      <w:r>
        <w:t>(работодатель)</w:t>
      </w:r>
    </w:p>
    <w:p w:rsidR="009F7F3E" w:rsidRDefault="009F7F3E" w:rsidP="009F7F3E">
      <w:pPr>
        <w:pStyle w:val="40"/>
        <w:framePr w:wrap="none" w:vAnchor="page" w:hAnchor="page" w:x="8920" w:y="12019"/>
        <w:shd w:val="clear" w:color="auto" w:fill="auto"/>
        <w:spacing w:before="0" w:after="0" w:line="200" w:lineRule="exact"/>
      </w:pPr>
      <w:r>
        <w:t>(инициалы и фамилия)</w:t>
      </w:r>
    </w:p>
    <w:p w:rsidR="009F7F3E" w:rsidRDefault="009F7F3E" w:rsidP="009F7F3E">
      <w:pPr>
        <w:pStyle w:val="a4"/>
        <w:framePr w:wrap="none" w:vAnchor="page" w:hAnchor="page" w:x="2843" w:y="13352"/>
        <w:shd w:val="clear" w:color="auto" w:fill="auto"/>
        <w:spacing w:line="190" w:lineRule="exact"/>
      </w:pPr>
      <w:r>
        <w:t>(дата)</w:t>
      </w:r>
    </w:p>
    <w:p w:rsidR="009F7F3E" w:rsidRDefault="009F7F3E" w:rsidP="009F7F3E">
      <w:pPr>
        <w:pStyle w:val="a4"/>
        <w:framePr w:wrap="none" w:vAnchor="page" w:hAnchor="page" w:x="6097" w:y="13359"/>
        <w:shd w:val="clear" w:color="auto" w:fill="auto"/>
        <w:spacing w:line="190" w:lineRule="exact"/>
      </w:pPr>
      <w:r>
        <w:t>(подпись)</w:t>
      </w:r>
    </w:p>
    <w:p w:rsidR="009F7F3E" w:rsidRDefault="009F7F3E" w:rsidP="009F7F3E">
      <w:pPr>
        <w:pStyle w:val="a4"/>
        <w:framePr w:wrap="none" w:vAnchor="page" w:hAnchor="page" w:x="8938" w:y="13363"/>
        <w:shd w:val="clear" w:color="auto" w:fill="auto"/>
        <w:spacing w:line="190" w:lineRule="exact"/>
      </w:pPr>
      <w:r>
        <w:t>(инициалы и фамилия)</w:t>
      </w:r>
    </w:p>
    <w:p w:rsidR="009F7F3E" w:rsidRDefault="009F7F3E" w:rsidP="009F7F3E">
      <w:pPr>
        <w:rPr>
          <w:sz w:val="2"/>
          <w:szCs w:val="2"/>
        </w:rPr>
        <w:sectPr w:rsidR="009F7F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261F1D" w:rsidRDefault="00261F1D" w:rsidP="009F7F3E"/>
    <w:sectPr w:rsidR="002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14B69"/>
    <w:multiLevelType w:val="multilevel"/>
    <w:tmpl w:val="5F1AF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97"/>
    <w:rsid w:val="00261F1D"/>
    <w:rsid w:val="00950597"/>
    <w:rsid w:val="009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F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F7F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F7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9F7F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9F7F3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F7F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9F7F3E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9F7F3E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9F7F3E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22TimesNewRoman13pt">
    <w:name w:val="Заголовок №2 (2) + Times New Roman;13 pt;Не полужирный"/>
    <w:basedOn w:val="220"/>
    <w:rsid w:val="009F7F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Сноска (2)_"/>
    <w:basedOn w:val="a0"/>
    <w:link w:val="24"/>
    <w:rsid w:val="009F7F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7F3E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F7F3E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9F7F3E"/>
    <w:pPr>
      <w:shd w:val="clear" w:color="auto" w:fill="FFFFFF"/>
      <w:spacing w:before="126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9F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9F7F3E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9F7F3E"/>
    <w:pPr>
      <w:shd w:val="clear" w:color="auto" w:fill="FFFFFF"/>
      <w:spacing w:before="60" w:after="60" w:line="0" w:lineRule="atLeast"/>
      <w:jc w:val="both"/>
      <w:outlineLvl w:val="0"/>
    </w:pPr>
    <w:rPr>
      <w:rFonts w:ascii="Arial Narrow" w:eastAsia="Arial Narrow" w:hAnsi="Arial Narrow" w:cs="Arial Narrow"/>
      <w:color w:val="auto"/>
      <w:sz w:val="30"/>
      <w:szCs w:val="30"/>
      <w:lang w:eastAsia="en-US" w:bidi="ar-SA"/>
    </w:rPr>
  </w:style>
  <w:style w:type="paragraph" w:customStyle="1" w:styleId="22">
    <w:name w:val="Заголовок №2"/>
    <w:basedOn w:val="a"/>
    <w:link w:val="21"/>
    <w:rsid w:val="009F7F3E"/>
    <w:pPr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color w:val="auto"/>
      <w:sz w:val="28"/>
      <w:szCs w:val="28"/>
      <w:lang w:eastAsia="en-US" w:bidi="ar-SA"/>
    </w:rPr>
  </w:style>
  <w:style w:type="paragraph" w:customStyle="1" w:styleId="221">
    <w:name w:val="Заголовок №2 (2)"/>
    <w:basedOn w:val="a"/>
    <w:link w:val="220"/>
    <w:rsid w:val="009F7F3E"/>
    <w:pPr>
      <w:shd w:val="clear" w:color="auto" w:fill="FFFFFF"/>
      <w:spacing w:before="60" w:after="60" w:line="0" w:lineRule="atLeast"/>
      <w:jc w:val="both"/>
      <w:outlineLvl w:val="1"/>
    </w:pPr>
    <w:rPr>
      <w:rFonts w:ascii="Arial Narrow" w:eastAsia="Arial Narrow" w:hAnsi="Arial Narrow" w:cs="Arial Narrow"/>
      <w:b/>
      <w:bCs/>
      <w:color w:val="auto"/>
      <w:sz w:val="19"/>
      <w:szCs w:val="19"/>
      <w:lang w:eastAsia="en-US" w:bidi="ar-SA"/>
    </w:rPr>
  </w:style>
  <w:style w:type="paragraph" w:customStyle="1" w:styleId="24">
    <w:name w:val="Сноска (2)"/>
    <w:basedOn w:val="a"/>
    <w:link w:val="23"/>
    <w:rsid w:val="009F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F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F7F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F7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9F7F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9F7F3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F7F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9F7F3E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9F7F3E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9F7F3E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22TimesNewRoman13pt">
    <w:name w:val="Заголовок №2 (2) + Times New Roman;13 pt;Не полужирный"/>
    <w:basedOn w:val="220"/>
    <w:rsid w:val="009F7F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Сноска (2)_"/>
    <w:basedOn w:val="a0"/>
    <w:link w:val="24"/>
    <w:rsid w:val="009F7F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7F3E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F7F3E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9F7F3E"/>
    <w:pPr>
      <w:shd w:val="clear" w:color="auto" w:fill="FFFFFF"/>
      <w:spacing w:before="126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9F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9F7F3E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9F7F3E"/>
    <w:pPr>
      <w:shd w:val="clear" w:color="auto" w:fill="FFFFFF"/>
      <w:spacing w:before="60" w:after="60" w:line="0" w:lineRule="atLeast"/>
      <w:jc w:val="both"/>
      <w:outlineLvl w:val="0"/>
    </w:pPr>
    <w:rPr>
      <w:rFonts w:ascii="Arial Narrow" w:eastAsia="Arial Narrow" w:hAnsi="Arial Narrow" w:cs="Arial Narrow"/>
      <w:color w:val="auto"/>
      <w:sz w:val="30"/>
      <w:szCs w:val="30"/>
      <w:lang w:eastAsia="en-US" w:bidi="ar-SA"/>
    </w:rPr>
  </w:style>
  <w:style w:type="paragraph" w:customStyle="1" w:styleId="22">
    <w:name w:val="Заголовок №2"/>
    <w:basedOn w:val="a"/>
    <w:link w:val="21"/>
    <w:rsid w:val="009F7F3E"/>
    <w:pPr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color w:val="auto"/>
      <w:sz w:val="28"/>
      <w:szCs w:val="28"/>
      <w:lang w:eastAsia="en-US" w:bidi="ar-SA"/>
    </w:rPr>
  </w:style>
  <w:style w:type="paragraph" w:customStyle="1" w:styleId="221">
    <w:name w:val="Заголовок №2 (2)"/>
    <w:basedOn w:val="a"/>
    <w:link w:val="220"/>
    <w:rsid w:val="009F7F3E"/>
    <w:pPr>
      <w:shd w:val="clear" w:color="auto" w:fill="FFFFFF"/>
      <w:spacing w:before="60" w:after="60" w:line="0" w:lineRule="atLeast"/>
      <w:jc w:val="both"/>
      <w:outlineLvl w:val="1"/>
    </w:pPr>
    <w:rPr>
      <w:rFonts w:ascii="Arial Narrow" w:eastAsia="Arial Narrow" w:hAnsi="Arial Narrow" w:cs="Arial Narrow"/>
      <w:b/>
      <w:bCs/>
      <w:color w:val="auto"/>
      <w:sz w:val="19"/>
      <w:szCs w:val="19"/>
      <w:lang w:eastAsia="en-US" w:bidi="ar-SA"/>
    </w:rPr>
  </w:style>
  <w:style w:type="paragraph" w:customStyle="1" w:styleId="24">
    <w:name w:val="Сноска (2)"/>
    <w:basedOn w:val="a"/>
    <w:link w:val="23"/>
    <w:rsid w:val="009F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2024-07-25T07:36:00Z</dcterms:created>
  <dcterms:modified xsi:type="dcterms:W3CDTF">2024-07-25T07:36:00Z</dcterms:modified>
</cp:coreProperties>
</file>