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E5" w:rsidRPr="00BB7AE6" w:rsidRDefault="00627FE5" w:rsidP="00627FE5">
      <w:pPr>
        <w:pStyle w:val="Standard"/>
        <w:ind w:firstLine="15"/>
        <w:jc w:val="center"/>
        <w:rPr>
          <w:b/>
          <w:sz w:val="28"/>
          <w:szCs w:val="28"/>
          <w:lang w:val="ru-RU"/>
        </w:rPr>
      </w:pPr>
      <w:r w:rsidRPr="00BB7AE6">
        <w:rPr>
          <w:b/>
          <w:sz w:val="28"/>
          <w:szCs w:val="28"/>
          <w:lang w:val="ru-RU"/>
        </w:rPr>
        <w:t>АДМИНИСТРАЦИЯ МУНИЦИПАЛЬНОГО ОБРАЗОВАНИЯ</w:t>
      </w:r>
    </w:p>
    <w:p w:rsidR="00627FE5" w:rsidRDefault="00605BA0" w:rsidP="00627FE5">
      <w:pPr>
        <w:pStyle w:val="Standard"/>
        <w:jc w:val="center"/>
        <w:rPr>
          <w:b/>
          <w:sz w:val="28"/>
          <w:szCs w:val="28"/>
          <w:lang w:val="ru-RU"/>
        </w:rPr>
      </w:pPr>
      <w:r w:rsidRPr="00D67A97">
        <w:rPr>
          <w:rFonts w:eastAsia="Times New Roman"/>
          <w:b/>
          <w:sz w:val="28"/>
          <w:szCs w:val="28"/>
          <w:lang w:val="ru-RU"/>
        </w:rPr>
        <w:t>«</w:t>
      </w:r>
      <w:r w:rsidR="009C0ABA">
        <w:rPr>
          <w:rFonts w:eastAsia="Times New Roman"/>
          <w:b/>
          <w:sz w:val="28"/>
          <w:szCs w:val="28"/>
          <w:lang w:val="ru-RU"/>
        </w:rPr>
        <w:t>СТАРОСХЧИНСКОЕ</w:t>
      </w:r>
      <w:r w:rsidRPr="00D67A97">
        <w:rPr>
          <w:rFonts w:eastAsia="Times New Roman"/>
          <w:b/>
          <w:sz w:val="28"/>
          <w:szCs w:val="28"/>
          <w:lang w:val="ru-RU"/>
        </w:rPr>
        <w:t xml:space="preserve"> </w:t>
      </w:r>
      <w:r w:rsidR="00627FE5" w:rsidRPr="00BB7AE6">
        <w:rPr>
          <w:b/>
          <w:sz w:val="28"/>
          <w:szCs w:val="28"/>
          <w:lang w:val="ru-RU"/>
        </w:rPr>
        <w:t xml:space="preserve">СЕЛЬСКОЕ ПОСЕЛЕНИЕ» </w:t>
      </w:r>
    </w:p>
    <w:p w:rsidR="00627FE5" w:rsidRPr="00BB7AE6" w:rsidRDefault="00627FE5" w:rsidP="00627FE5">
      <w:pPr>
        <w:pStyle w:val="Standard"/>
        <w:jc w:val="center"/>
        <w:rPr>
          <w:b/>
          <w:sz w:val="28"/>
          <w:szCs w:val="28"/>
          <w:lang w:val="ru-RU"/>
        </w:rPr>
      </w:pPr>
      <w:r w:rsidRPr="00BB7AE6">
        <w:rPr>
          <w:b/>
          <w:sz w:val="28"/>
          <w:szCs w:val="28"/>
          <w:lang w:val="ru-RU"/>
        </w:rPr>
        <w:t>МЕЛЕКЕССКОГО РАЙОНА УЛЬЯНОВСКОЙ ОБЛАСТИ</w:t>
      </w:r>
    </w:p>
    <w:p w:rsidR="00627FE5" w:rsidRPr="00BB7AE6" w:rsidRDefault="00627FE5" w:rsidP="00627FE5">
      <w:pPr>
        <w:pStyle w:val="Standard"/>
        <w:jc w:val="center"/>
        <w:rPr>
          <w:sz w:val="28"/>
          <w:szCs w:val="28"/>
          <w:lang w:val="ru-RU"/>
        </w:rPr>
      </w:pPr>
    </w:p>
    <w:p w:rsidR="00627FE5" w:rsidRPr="00BB7AE6" w:rsidRDefault="00627FE5" w:rsidP="00627FE5">
      <w:pPr>
        <w:pStyle w:val="Standard"/>
        <w:jc w:val="center"/>
        <w:rPr>
          <w:b/>
          <w:sz w:val="28"/>
          <w:szCs w:val="28"/>
          <w:lang w:val="ru-RU"/>
        </w:rPr>
      </w:pPr>
      <w:proofErr w:type="gramStart"/>
      <w:r w:rsidRPr="00BB7AE6">
        <w:rPr>
          <w:b/>
          <w:sz w:val="28"/>
          <w:szCs w:val="28"/>
          <w:lang w:val="ru-RU"/>
        </w:rPr>
        <w:t>П</w:t>
      </w:r>
      <w:proofErr w:type="gramEnd"/>
      <w:r w:rsidRPr="00BB7AE6">
        <w:rPr>
          <w:b/>
          <w:sz w:val="28"/>
          <w:szCs w:val="28"/>
          <w:lang w:val="ru-RU"/>
        </w:rPr>
        <w:t xml:space="preserve"> О С Т А Н О В Л Е Н И Е</w:t>
      </w:r>
    </w:p>
    <w:p w:rsidR="00627FE5" w:rsidRPr="00BB7AE6" w:rsidRDefault="00627FE5" w:rsidP="00627FE5">
      <w:pPr>
        <w:pStyle w:val="Standard"/>
        <w:jc w:val="center"/>
        <w:rPr>
          <w:b/>
          <w:sz w:val="28"/>
          <w:szCs w:val="28"/>
          <w:lang w:val="ru-RU"/>
        </w:rPr>
      </w:pPr>
    </w:p>
    <w:p w:rsidR="00627FE5" w:rsidRPr="00BB7AE6" w:rsidRDefault="00C10F3D" w:rsidP="00627FE5">
      <w:pPr>
        <w:pStyle w:val="Standard"/>
        <w:ind w:hanging="15"/>
        <w:rPr>
          <w:sz w:val="28"/>
          <w:szCs w:val="28"/>
          <w:lang w:val="ru-RU"/>
        </w:rPr>
      </w:pPr>
      <w:r>
        <w:rPr>
          <w:sz w:val="28"/>
          <w:szCs w:val="28"/>
          <w:lang w:val="ru-RU"/>
        </w:rPr>
        <w:t xml:space="preserve"> </w:t>
      </w:r>
      <w:r w:rsidR="00627FE5">
        <w:rPr>
          <w:sz w:val="28"/>
          <w:szCs w:val="28"/>
          <w:lang w:val="ru-RU"/>
        </w:rPr>
        <w:t>.</w:t>
      </w:r>
      <w:r w:rsidR="00627FE5" w:rsidRPr="00BB7AE6">
        <w:rPr>
          <w:sz w:val="28"/>
          <w:szCs w:val="28"/>
          <w:lang w:val="ru-RU"/>
        </w:rPr>
        <w:t>20</w:t>
      </w:r>
      <w:r>
        <w:rPr>
          <w:sz w:val="28"/>
          <w:szCs w:val="28"/>
          <w:lang w:val="ru-RU"/>
        </w:rPr>
        <w:t>24</w:t>
      </w:r>
      <w:r w:rsidR="00627FE5">
        <w:rPr>
          <w:sz w:val="28"/>
          <w:szCs w:val="28"/>
          <w:lang w:val="ru-RU"/>
        </w:rPr>
        <w:t xml:space="preserve"> г.           </w:t>
      </w:r>
      <w:r w:rsidR="00627FE5" w:rsidRPr="00BB7AE6">
        <w:rPr>
          <w:sz w:val="28"/>
          <w:szCs w:val="28"/>
          <w:lang w:val="ru-RU"/>
        </w:rPr>
        <w:tab/>
      </w:r>
      <w:r w:rsidR="00627FE5" w:rsidRPr="00BB7AE6">
        <w:rPr>
          <w:b/>
          <w:bCs/>
          <w:sz w:val="28"/>
          <w:szCs w:val="28"/>
          <w:lang w:val="ru-RU"/>
        </w:rPr>
        <w:tab/>
      </w:r>
      <w:r w:rsidR="00627FE5" w:rsidRPr="00BB7AE6">
        <w:rPr>
          <w:b/>
          <w:bCs/>
          <w:sz w:val="28"/>
          <w:szCs w:val="28"/>
          <w:lang w:val="ru-RU"/>
        </w:rPr>
        <w:tab/>
      </w:r>
      <w:r w:rsidR="00627FE5" w:rsidRPr="00BB7AE6">
        <w:rPr>
          <w:b/>
          <w:bCs/>
          <w:sz w:val="28"/>
          <w:szCs w:val="28"/>
          <w:lang w:val="ru-RU"/>
        </w:rPr>
        <w:tab/>
      </w:r>
      <w:r w:rsidR="00627FE5" w:rsidRPr="00BB7AE6">
        <w:rPr>
          <w:b/>
          <w:bCs/>
          <w:sz w:val="28"/>
          <w:szCs w:val="28"/>
          <w:lang w:val="ru-RU"/>
        </w:rPr>
        <w:tab/>
      </w:r>
      <w:r w:rsidR="00627FE5" w:rsidRPr="00BB7AE6">
        <w:rPr>
          <w:b/>
          <w:bCs/>
          <w:sz w:val="28"/>
          <w:szCs w:val="28"/>
          <w:lang w:val="ru-RU"/>
        </w:rPr>
        <w:tab/>
      </w:r>
      <w:r w:rsidR="00627FE5" w:rsidRPr="00BB7AE6">
        <w:rPr>
          <w:b/>
          <w:bCs/>
          <w:sz w:val="28"/>
          <w:szCs w:val="28"/>
          <w:lang w:val="ru-RU"/>
        </w:rPr>
        <w:tab/>
      </w:r>
      <w:r>
        <w:rPr>
          <w:b/>
          <w:bCs/>
          <w:sz w:val="28"/>
          <w:szCs w:val="28"/>
          <w:lang w:val="ru-RU"/>
        </w:rPr>
        <w:t xml:space="preserve">                             </w:t>
      </w:r>
      <w:r w:rsidR="00627FE5" w:rsidRPr="00BB7AE6">
        <w:rPr>
          <w:bCs/>
          <w:sz w:val="28"/>
          <w:szCs w:val="28"/>
          <w:lang w:val="ru-RU"/>
        </w:rPr>
        <w:t>№</w:t>
      </w:r>
      <w:r>
        <w:rPr>
          <w:bCs/>
          <w:sz w:val="28"/>
          <w:szCs w:val="28"/>
          <w:lang w:val="ru-RU"/>
        </w:rPr>
        <w:t xml:space="preserve"> </w:t>
      </w:r>
    </w:p>
    <w:p w:rsidR="00627FE5" w:rsidRDefault="00627FE5" w:rsidP="00627FE5">
      <w:pPr>
        <w:pStyle w:val="Standard"/>
        <w:ind w:hanging="15"/>
        <w:jc w:val="center"/>
        <w:rPr>
          <w:sz w:val="26"/>
          <w:szCs w:val="26"/>
          <w:lang w:val="ru-RU"/>
        </w:rPr>
      </w:pPr>
      <w:r w:rsidRPr="00BB7AE6">
        <w:rPr>
          <w:b/>
          <w:bCs/>
          <w:sz w:val="28"/>
          <w:szCs w:val="28"/>
          <w:lang w:val="ru-RU"/>
        </w:rPr>
        <w:tab/>
      </w:r>
      <w:r w:rsidRPr="00BB7AE6">
        <w:rPr>
          <w:b/>
          <w:bCs/>
          <w:sz w:val="28"/>
          <w:szCs w:val="28"/>
          <w:lang w:val="ru-RU"/>
        </w:rPr>
        <w:tab/>
      </w:r>
      <w:r w:rsidRPr="00BB7AE6">
        <w:rPr>
          <w:b/>
          <w:bCs/>
          <w:sz w:val="28"/>
          <w:szCs w:val="28"/>
          <w:lang w:val="ru-RU"/>
        </w:rPr>
        <w:tab/>
      </w:r>
      <w:r w:rsidRPr="00BB7AE6">
        <w:rPr>
          <w:b/>
          <w:bCs/>
          <w:sz w:val="28"/>
          <w:szCs w:val="28"/>
          <w:lang w:val="ru-RU"/>
        </w:rPr>
        <w:tab/>
      </w:r>
      <w:r w:rsidRPr="00BB7AE6">
        <w:rPr>
          <w:b/>
          <w:bCs/>
          <w:sz w:val="28"/>
          <w:szCs w:val="28"/>
          <w:lang w:val="ru-RU"/>
        </w:rPr>
        <w:tab/>
      </w:r>
      <w:r w:rsidRPr="00BB7AE6">
        <w:rPr>
          <w:b/>
          <w:bCs/>
          <w:sz w:val="28"/>
          <w:szCs w:val="28"/>
          <w:lang w:val="ru-RU"/>
        </w:rPr>
        <w:tab/>
      </w:r>
      <w:r w:rsidRPr="00BB7AE6">
        <w:rPr>
          <w:b/>
          <w:bCs/>
          <w:sz w:val="28"/>
          <w:szCs w:val="28"/>
          <w:lang w:val="ru-RU"/>
        </w:rPr>
        <w:tab/>
      </w:r>
      <w:r w:rsidRPr="00BB7AE6">
        <w:rPr>
          <w:b/>
          <w:bCs/>
          <w:sz w:val="28"/>
          <w:szCs w:val="28"/>
          <w:lang w:val="ru-RU"/>
        </w:rPr>
        <w:tab/>
      </w:r>
      <w:r w:rsidRPr="00BB7AE6">
        <w:rPr>
          <w:b/>
          <w:bCs/>
          <w:sz w:val="28"/>
          <w:szCs w:val="28"/>
          <w:lang w:val="ru-RU"/>
        </w:rPr>
        <w:tab/>
      </w:r>
      <w:r w:rsidRPr="00BB7AE6">
        <w:rPr>
          <w:b/>
          <w:bCs/>
          <w:sz w:val="28"/>
          <w:szCs w:val="28"/>
          <w:lang w:val="ru-RU"/>
        </w:rPr>
        <w:tab/>
      </w:r>
    </w:p>
    <w:p w:rsidR="00627FE5" w:rsidRPr="009E3A0E" w:rsidRDefault="009C0ABA" w:rsidP="00627FE5">
      <w:pPr>
        <w:pStyle w:val="Standard"/>
        <w:ind w:hanging="15"/>
        <w:jc w:val="center"/>
        <w:rPr>
          <w:sz w:val="20"/>
          <w:szCs w:val="20"/>
          <w:lang w:val="ru-RU"/>
        </w:rPr>
      </w:pPr>
      <w:proofErr w:type="spellStart"/>
      <w:r>
        <w:rPr>
          <w:sz w:val="20"/>
          <w:szCs w:val="20"/>
          <w:lang w:val="ru-RU"/>
        </w:rPr>
        <w:t>с</w:t>
      </w:r>
      <w:proofErr w:type="gramStart"/>
      <w:r>
        <w:rPr>
          <w:sz w:val="20"/>
          <w:szCs w:val="20"/>
          <w:lang w:val="ru-RU"/>
        </w:rPr>
        <w:t>.С</w:t>
      </w:r>
      <w:proofErr w:type="gramEnd"/>
      <w:r>
        <w:rPr>
          <w:sz w:val="20"/>
          <w:szCs w:val="20"/>
          <w:lang w:val="ru-RU"/>
        </w:rPr>
        <w:t>тарая</w:t>
      </w:r>
      <w:proofErr w:type="spellEnd"/>
      <w:r>
        <w:rPr>
          <w:sz w:val="20"/>
          <w:szCs w:val="20"/>
          <w:lang w:val="ru-RU"/>
        </w:rPr>
        <w:t xml:space="preserve"> </w:t>
      </w:r>
      <w:proofErr w:type="spellStart"/>
      <w:r>
        <w:rPr>
          <w:sz w:val="20"/>
          <w:szCs w:val="20"/>
          <w:lang w:val="ru-RU"/>
        </w:rPr>
        <w:t>Сахча</w:t>
      </w:r>
      <w:proofErr w:type="spellEnd"/>
    </w:p>
    <w:p w:rsidR="00627FE5" w:rsidRPr="00BB7AE6" w:rsidRDefault="00627FE5" w:rsidP="00627FE5">
      <w:pPr>
        <w:pStyle w:val="Standard"/>
        <w:autoSpaceDE w:val="0"/>
        <w:jc w:val="center"/>
        <w:rPr>
          <w:rFonts w:eastAsia="Arial" w:cs="Times New Roman"/>
          <w:b/>
          <w:bCs/>
          <w:sz w:val="28"/>
          <w:szCs w:val="28"/>
          <w:lang w:val="ru-RU"/>
        </w:rPr>
      </w:pPr>
    </w:p>
    <w:p w:rsidR="00627FE5" w:rsidRPr="00C10F3D" w:rsidRDefault="009C0ABA" w:rsidP="00627FE5">
      <w:pPr>
        <w:pStyle w:val="Standard"/>
        <w:autoSpaceDE w:val="0"/>
        <w:jc w:val="center"/>
        <w:rPr>
          <w:rFonts w:ascii="PT Astra Serif" w:eastAsia="Arial" w:hAnsi="PT Astra Serif" w:cs="Times New Roman"/>
          <w:b/>
          <w:bCs/>
          <w:sz w:val="28"/>
          <w:szCs w:val="28"/>
          <w:lang w:val="ru-RU"/>
        </w:rPr>
      </w:pPr>
      <w:r w:rsidRPr="009C0ABA">
        <w:rPr>
          <w:rFonts w:ascii="PT Astra Serif" w:eastAsia="Arial" w:hAnsi="PT Astra Serif" w:cs="Times New Roman"/>
          <w:b/>
          <w:bCs/>
          <w:sz w:val="28"/>
          <w:szCs w:val="28"/>
          <w:lang w:val="ru-RU"/>
        </w:rPr>
        <w:t>О внесении изменений в постановление администрации муниципального образования «</w:t>
      </w:r>
      <w:proofErr w:type="spellStart"/>
      <w:r w:rsidRPr="009C0ABA">
        <w:rPr>
          <w:rFonts w:ascii="PT Astra Serif" w:eastAsia="Arial" w:hAnsi="PT Astra Serif" w:cs="Times New Roman"/>
          <w:b/>
          <w:bCs/>
          <w:sz w:val="28"/>
          <w:szCs w:val="28"/>
          <w:lang w:val="ru-RU"/>
        </w:rPr>
        <w:t>Старосахчинское</w:t>
      </w:r>
      <w:proofErr w:type="spellEnd"/>
      <w:r w:rsidRPr="009C0ABA">
        <w:rPr>
          <w:rFonts w:ascii="PT Astra Serif" w:eastAsia="Arial" w:hAnsi="PT Astra Serif" w:cs="Times New Roman"/>
          <w:b/>
          <w:bCs/>
          <w:sz w:val="28"/>
          <w:szCs w:val="28"/>
          <w:lang w:val="ru-RU"/>
        </w:rPr>
        <w:t xml:space="preserve"> сельское поселение» </w:t>
      </w:r>
      <w:proofErr w:type="spellStart"/>
      <w:r w:rsidRPr="009C0ABA">
        <w:rPr>
          <w:rFonts w:ascii="PT Astra Serif" w:eastAsia="Arial" w:hAnsi="PT Astra Serif" w:cs="Times New Roman"/>
          <w:b/>
          <w:bCs/>
          <w:sz w:val="28"/>
          <w:szCs w:val="28"/>
          <w:lang w:val="ru-RU"/>
        </w:rPr>
        <w:t>Мелекесского</w:t>
      </w:r>
      <w:proofErr w:type="spellEnd"/>
      <w:r w:rsidRPr="009C0ABA">
        <w:rPr>
          <w:rFonts w:ascii="PT Astra Serif" w:eastAsia="Arial" w:hAnsi="PT Astra Serif" w:cs="Times New Roman"/>
          <w:b/>
          <w:bCs/>
          <w:sz w:val="28"/>
          <w:szCs w:val="28"/>
          <w:lang w:val="ru-RU"/>
        </w:rPr>
        <w:t xml:space="preserve"> района Ульяновской области от 22.08.2018 № 20 «Об определении перечня должностных лиц администрации муниципального образования «</w:t>
      </w:r>
      <w:proofErr w:type="spellStart"/>
      <w:r w:rsidRPr="009C0ABA">
        <w:rPr>
          <w:rFonts w:ascii="PT Astra Serif" w:eastAsia="Arial" w:hAnsi="PT Astra Serif" w:cs="Times New Roman"/>
          <w:b/>
          <w:bCs/>
          <w:sz w:val="28"/>
          <w:szCs w:val="28"/>
          <w:lang w:val="ru-RU"/>
        </w:rPr>
        <w:t>Старосахчинское</w:t>
      </w:r>
      <w:proofErr w:type="spellEnd"/>
      <w:r w:rsidRPr="009C0ABA">
        <w:rPr>
          <w:rFonts w:ascii="PT Astra Serif" w:eastAsia="Arial" w:hAnsi="PT Astra Serif" w:cs="Times New Roman"/>
          <w:b/>
          <w:bCs/>
          <w:sz w:val="28"/>
          <w:szCs w:val="28"/>
          <w:lang w:val="ru-RU"/>
        </w:rPr>
        <w:t xml:space="preserve"> сельское поселение» </w:t>
      </w:r>
      <w:proofErr w:type="spellStart"/>
      <w:r w:rsidRPr="009C0ABA">
        <w:rPr>
          <w:rFonts w:ascii="PT Astra Serif" w:eastAsia="Arial" w:hAnsi="PT Astra Serif" w:cs="Times New Roman"/>
          <w:b/>
          <w:bCs/>
          <w:sz w:val="28"/>
          <w:szCs w:val="28"/>
          <w:lang w:val="ru-RU"/>
        </w:rPr>
        <w:t>Мелекесского</w:t>
      </w:r>
      <w:proofErr w:type="spellEnd"/>
      <w:r w:rsidRPr="009C0ABA">
        <w:rPr>
          <w:rFonts w:ascii="PT Astra Serif" w:eastAsia="Arial" w:hAnsi="PT Astra Serif" w:cs="Times New Roman"/>
          <w:b/>
          <w:bCs/>
          <w:sz w:val="28"/>
          <w:szCs w:val="28"/>
          <w:lang w:val="ru-RU"/>
        </w:rPr>
        <w:t xml:space="preserve"> района Ульяновской области,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p w:rsidR="00627FE5" w:rsidRPr="00C10F3D" w:rsidRDefault="00627FE5" w:rsidP="00627FE5">
      <w:pPr>
        <w:pStyle w:val="Standard"/>
        <w:autoSpaceDE w:val="0"/>
        <w:jc w:val="center"/>
        <w:rPr>
          <w:rFonts w:ascii="PT Astra Serif" w:eastAsia="Arial" w:hAnsi="PT Astra Serif" w:cs="Times New Roman"/>
          <w:b/>
          <w:bCs/>
          <w:sz w:val="28"/>
          <w:szCs w:val="28"/>
          <w:lang w:val="ru-RU"/>
        </w:rPr>
      </w:pPr>
    </w:p>
    <w:p w:rsidR="00C10F3D" w:rsidRPr="00C10F3D" w:rsidRDefault="00627FE5" w:rsidP="00C10F3D">
      <w:pPr>
        <w:autoSpaceDE w:val="0"/>
        <w:autoSpaceDN w:val="0"/>
        <w:adjustRightInd w:val="0"/>
        <w:ind w:firstLine="708"/>
        <w:rPr>
          <w:rFonts w:ascii="PT Astra Serif" w:eastAsia="Arial" w:hAnsi="PT Astra Serif"/>
          <w:sz w:val="28"/>
          <w:szCs w:val="28"/>
        </w:rPr>
      </w:pPr>
      <w:r w:rsidRPr="00C10F3D">
        <w:rPr>
          <w:rFonts w:ascii="PT Astra Serif" w:eastAsia="Arial" w:hAnsi="PT Astra Serif"/>
          <w:sz w:val="28"/>
          <w:szCs w:val="28"/>
        </w:rPr>
        <w:t xml:space="preserve">На основании </w:t>
      </w:r>
      <w:r w:rsidR="00786CC6" w:rsidRPr="00C10F3D">
        <w:rPr>
          <w:rFonts w:ascii="PT Astra Serif" w:eastAsia="Arial" w:hAnsi="PT Astra Serif"/>
          <w:sz w:val="28"/>
          <w:szCs w:val="28"/>
        </w:rPr>
        <w:t>З</w:t>
      </w:r>
      <w:r w:rsidRPr="00C10F3D">
        <w:rPr>
          <w:rFonts w:ascii="PT Astra Serif" w:eastAsia="Arial" w:hAnsi="PT Astra Serif"/>
          <w:sz w:val="28"/>
          <w:szCs w:val="28"/>
        </w:rPr>
        <w:t>акона</w:t>
      </w:r>
      <w:r w:rsidR="00772452">
        <w:rPr>
          <w:rFonts w:ascii="PT Astra Serif" w:eastAsia="Arial" w:hAnsi="PT Astra Serif"/>
          <w:sz w:val="28"/>
          <w:szCs w:val="28"/>
        </w:rPr>
        <w:t xml:space="preserve"> </w:t>
      </w:r>
      <w:r w:rsidRPr="00C10F3D">
        <w:rPr>
          <w:rFonts w:ascii="PT Astra Serif" w:eastAsia="Arial" w:hAnsi="PT Astra Serif"/>
          <w:sz w:val="28"/>
          <w:szCs w:val="28"/>
        </w:rPr>
        <w:t xml:space="preserve">Ульяновской области </w:t>
      </w:r>
      <w:hyperlink r:id="rId8" w:tgtFrame="Logical" w:history="1">
        <w:r w:rsidR="00CC2A83" w:rsidRPr="00CC2A83">
          <w:rPr>
            <w:rStyle w:val="a3"/>
            <w:rFonts w:ascii="PT Astra Serif" w:eastAsia="Arial" w:hAnsi="PT Astra Serif"/>
            <w:color w:val="000000"/>
            <w:sz w:val="28"/>
            <w:szCs w:val="28"/>
          </w:rPr>
          <w:t xml:space="preserve"> от 28.02.2011 N 18-ЗО «О наделении органов местного самоуправления муниципальных образований Ульяновской области государственным полномочием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hyperlink>
      <w:r w:rsidR="00CC2A83" w:rsidRPr="00CC2A83">
        <w:rPr>
          <w:rFonts w:ascii="PT Astra Serif" w:eastAsia="Arial" w:hAnsi="PT Astra Serif"/>
          <w:color w:val="000000"/>
          <w:sz w:val="28"/>
          <w:szCs w:val="28"/>
        </w:rPr>
        <w:t>»</w:t>
      </w:r>
      <w:r w:rsidR="00CC2A83">
        <w:rPr>
          <w:rFonts w:ascii="PT Astra Serif" w:eastAsia="Arial" w:hAnsi="PT Astra Serif"/>
          <w:color w:val="000000"/>
          <w:sz w:val="28"/>
          <w:szCs w:val="28"/>
        </w:rPr>
        <w:t xml:space="preserve"> </w:t>
      </w:r>
      <w:proofErr w:type="gramStart"/>
      <w:r w:rsidRPr="00C10F3D">
        <w:rPr>
          <w:rFonts w:ascii="PT Astra Serif" w:eastAsia="Arial" w:hAnsi="PT Astra Serif"/>
          <w:sz w:val="28"/>
          <w:szCs w:val="28"/>
        </w:rPr>
        <w:t>п</w:t>
      </w:r>
      <w:proofErr w:type="gramEnd"/>
      <w:r w:rsidRPr="00C10F3D">
        <w:rPr>
          <w:rFonts w:ascii="PT Astra Serif" w:eastAsia="Arial" w:hAnsi="PT Astra Serif"/>
          <w:sz w:val="28"/>
          <w:szCs w:val="28"/>
        </w:rPr>
        <w:t xml:space="preserve"> о с т а н о в л я е т:</w:t>
      </w:r>
    </w:p>
    <w:p w:rsidR="009C0ABA" w:rsidRDefault="00C10F3D" w:rsidP="009C0ABA">
      <w:pPr>
        <w:pStyle w:val="Standard"/>
        <w:autoSpaceDE w:val="0"/>
        <w:jc w:val="both"/>
        <w:rPr>
          <w:rFonts w:ascii="PT Astra Serif" w:eastAsia="Arial" w:hAnsi="PT Astra Serif" w:cs="Times New Roman"/>
          <w:sz w:val="28"/>
          <w:szCs w:val="28"/>
          <w:lang w:val="ru-RU"/>
        </w:rPr>
      </w:pPr>
      <w:r w:rsidRPr="00C10F3D">
        <w:rPr>
          <w:rFonts w:ascii="PT Astra Serif" w:eastAsia="Arial" w:hAnsi="PT Astra Serif" w:cs="Times New Roman"/>
          <w:sz w:val="28"/>
          <w:szCs w:val="28"/>
          <w:lang w:val="ru-RU"/>
        </w:rPr>
        <w:t xml:space="preserve">           </w:t>
      </w:r>
      <w:r w:rsidR="00627FE5" w:rsidRPr="00C10F3D">
        <w:rPr>
          <w:rFonts w:ascii="PT Astra Serif" w:eastAsia="Arial" w:hAnsi="PT Astra Serif" w:cs="Times New Roman"/>
          <w:sz w:val="28"/>
          <w:szCs w:val="28"/>
          <w:lang w:val="ru-RU"/>
        </w:rPr>
        <w:t xml:space="preserve">1. </w:t>
      </w:r>
      <w:proofErr w:type="gramStart"/>
      <w:r w:rsidR="009C0ABA" w:rsidRPr="009C0ABA">
        <w:rPr>
          <w:rFonts w:ascii="PT Astra Serif" w:eastAsia="Arial" w:hAnsi="PT Astra Serif" w:cs="Times New Roman"/>
          <w:sz w:val="28"/>
          <w:szCs w:val="28"/>
          <w:lang w:val="ru-RU"/>
        </w:rPr>
        <w:t>Внести изменения в постановление администрации муниципального образования «</w:t>
      </w:r>
      <w:proofErr w:type="spellStart"/>
      <w:r w:rsidR="009C0ABA" w:rsidRPr="009C0ABA">
        <w:rPr>
          <w:rFonts w:ascii="PT Astra Serif" w:eastAsia="Arial" w:hAnsi="PT Astra Serif" w:cs="Times New Roman"/>
          <w:sz w:val="28"/>
          <w:szCs w:val="28"/>
          <w:lang w:val="ru-RU"/>
        </w:rPr>
        <w:t>Старосахчинское</w:t>
      </w:r>
      <w:proofErr w:type="spellEnd"/>
      <w:r w:rsidR="009C0ABA" w:rsidRPr="009C0ABA">
        <w:rPr>
          <w:rFonts w:ascii="PT Astra Serif" w:eastAsia="Arial" w:hAnsi="PT Astra Serif" w:cs="Times New Roman"/>
          <w:sz w:val="28"/>
          <w:szCs w:val="28"/>
          <w:lang w:val="ru-RU"/>
        </w:rPr>
        <w:t xml:space="preserve"> сельское поселение» </w:t>
      </w:r>
      <w:proofErr w:type="spellStart"/>
      <w:r w:rsidR="009C0ABA" w:rsidRPr="009C0ABA">
        <w:rPr>
          <w:rFonts w:ascii="PT Astra Serif" w:eastAsia="Arial" w:hAnsi="PT Astra Serif" w:cs="Times New Roman"/>
          <w:sz w:val="28"/>
          <w:szCs w:val="28"/>
          <w:lang w:val="ru-RU"/>
        </w:rPr>
        <w:t>Мелекесского</w:t>
      </w:r>
      <w:proofErr w:type="spellEnd"/>
      <w:r w:rsidR="009C0ABA" w:rsidRPr="009C0ABA">
        <w:rPr>
          <w:rFonts w:ascii="PT Astra Serif" w:eastAsia="Arial" w:hAnsi="PT Astra Serif" w:cs="Times New Roman"/>
          <w:sz w:val="28"/>
          <w:szCs w:val="28"/>
          <w:lang w:val="ru-RU"/>
        </w:rPr>
        <w:t xml:space="preserve"> района Ульяновской области от 22.08.2018 № 20 «Об определении перечня должностных лиц администрации муниципального образования «</w:t>
      </w:r>
      <w:proofErr w:type="spellStart"/>
      <w:r w:rsidR="009C0ABA" w:rsidRPr="009C0ABA">
        <w:rPr>
          <w:rFonts w:ascii="PT Astra Serif" w:eastAsia="Arial" w:hAnsi="PT Astra Serif" w:cs="Times New Roman"/>
          <w:sz w:val="28"/>
          <w:szCs w:val="28"/>
          <w:lang w:val="ru-RU"/>
        </w:rPr>
        <w:t>Старосахчинское</w:t>
      </w:r>
      <w:proofErr w:type="spellEnd"/>
      <w:r w:rsidR="009C0ABA" w:rsidRPr="009C0ABA">
        <w:rPr>
          <w:rFonts w:ascii="PT Astra Serif" w:eastAsia="Arial" w:hAnsi="PT Astra Serif" w:cs="Times New Roman"/>
          <w:sz w:val="28"/>
          <w:szCs w:val="28"/>
          <w:lang w:val="ru-RU"/>
        </w:rPr>
        <w:t xml:space="preserve"> сельское поселение» </w:t>
      </w:r>
      <w:proofErr w:type="spellStart"/>
      <w:r w:rsidR="009C0ABA" w:rsidRPr="009C0ABA">
        <w:rPr>
          <w:rFonts w:ascii="PT Astra Serif" w:eastAsia="Arial" w:hAnsi="PT Astra Serif" w:cs="Times New Roman"/>
          <w:sz w:val="28"/>
          <w:szCs w:val="28"/>
          <w:lang w:val="ru-RU"/>
        </w:rPr>
        <w:t>Мелекесского</w:t>
      </w:r>
      <w:proofErr w:type="spellEnd"/>
      <w:r w:rsidR="009C0ABA" w:rsidRPr="009C0ABA">
        <w:rPr>
          <w:rFonts w:ascii="PT Astra Serif" w:eastAsia="Arial" w:hAnsi="PT Astra Serif" w:cs="Times New Roman"/>
          <w:sz w:val="28"/>
          <w:szCs w:val="28"/>
          <w:lang w:val="ru-RU"/>
        </w:rPr>
        <w:t xml:space="preserve"> района Ульяновской области,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 (с изменениями от 30.01.2020 № 1, 12.02.2021 № 2, 25.04.2022 № 15</w:t>
      </w:r>
      <w:r w:rsidR="009C0ABA">
        <w:rPr>
          <w:rFonts w:ascii="PT Astra Serif" w:eastAsia="Arial" w:hAnsi="PT Astra Serif" w:cs="Times New Roman"/>
          <w:sz w:val="28"/>
          <w:szCs w:val="28"/>
          <w:lang w:val="ru-RU"/>
        </w:rPr>
        <w:t>, от 18.07.2022 № 23</w:t>
      </w:r>
      <w:r w:rsidR="009C0ABA" w:rsidRPr="009C0ABA">
        <w:rPr>
          <w:rFonts w:ascii="PT Astra Serif" w:eastAsia="Arial" w:hAnsi="PT Astra Serif" w:cs="Times New Roman"/>
          <w:sz w:val="28"/>
          <w:szCs w:val="28"/>
          <w:lang w:val="ru-RU"/>
        </w:rPr>
        <w:t>) (далее по</w:t>
      </w:r>
      <w:proofErr w:type="gramEnd"/>
      <w:r w:rsidR="009C0ABA" w:rsidRPr="009C0ABA">
        <w:rPr>
          <w:rFonts w:ascii="PT Astra Serif" w:eastAsia="Arial" w:hAnsi="PT Astra Serif" w:cs="Times New Roman"/>
          <w:sz w:val="28"/>
          <w:szCs w:val="28"/>
          <w:lang w:val="ru-RU"/>
        </w:rPr>
        <w:t xml:space="preserve"> тексту – Кодекс) следующего содержания:</w:t>
      </w:r>
    </w:p>
    <w:p w:rsidR="00627FE5" w:rsidRPr="00C10F3D" w:rsidRDefault="009C0ABA" w:rsidP="009C0ABA">
      <w:pPr>
        <w:pStyle w:val="Standard"/>
        <w:autoSpaceDE w:val="0"/>
        <w:ind w:firstLine="708"/>
        <w:jc w:val="both"/>
        <w:rPr>
          <w:rFonts w:ascii="PT Astra Serif" w:hAnsi="PT Astra Serif" w:cs="Times New Roman"/>
          <w:sz w:val="28"/>
          <w:szCs w:val="28"/>
          <w:lang w:val="ru-RU"/>
        </w:rPr>
      </w:pPr>
      <w:r>
        <w:rPr>
          <w:rFonts w:ascii="PT Astra Serif" w:eastAsia="Arial" w:hAnsi="PT Astra Serif" w:cs="Times New Roman"/>
          <w:sz w:val="28"/>
          <w:szCs w:val="28"/>
          <w:lang w:val="ru-RU"/>
        </w:rPr>
        <w:t>1.1.</w:t>
      </w:r>
      <w:r w:rsidR="00627FE5" w:rsidRPr="00C10F3D">
        <w:rPr>
          <w:rFonts w:ascii="PT Astra Serif" w:eastAsia="Arial" w:hAnsi="PT Astra Serif" w:cs="Times New Roman"/>
          <w:sz w:val="28"/>
          <w:szCs w:val="28"/>
          <w:lang w:val="ru-RU"/>
        </w:rPr>
        <w:t>пункт 1 части 1 изложить в следующей редакции:</w:t>
      </w:r>
    </w:p>
    <w:p w:rsidR="00627FE5" w:rsidRPr="00C10F3D" w:rsidRDefault="00627FE5" w:rsidP="00C10F3D">
      <w:pPr>
        <w:autoSpaceDE w:val="0"/>
        <w:autoSpaceDN w:val="0"/>
        <w:adjustRightInd w:val="0"/>
        <w:ind w:firstLine="708"/>
        <w:outlineLvl w:val="0"/>
        <w:rPr>
          <w:rFonts w:ascii="PT Astra Serif" w:eastAsiaTheme="minorHAnsi" w:hAnsi="PT Astra Serif"/>
          <w:sz w:val="28"/>
          <w:szCs w:val="28"/>
          <w:lang w:eastAsia="en-US"/>
        </w:rPr>
      </w:pPr>
      <w:r w:rsidRPr="00C10F3D">
        <w:rPr>
          <w:rFonts w:ascii="PT Astra Serif" w:eastAsia="Arial" w:hAnsi="PT Astra Serif"/>
          <w:sz w:val="28"/>
          <w:szCs w:val="28"/>
        </w:rPr>
        <w:t xml:space="preserve">«1) Глава администрации муниципального образования </w:t>
      </w:r>
      <w:r w:rsidR="00C10F3D" w:rsidRPr="00C10F3D">
        <w:rPr>
          <w:rFonts w:ascii="PT Astra Serif" w:hAnsi="PT Astra Serif"/>
          <w:bCs/>
          <w:color w:val="000000"/>
          <w:sz w:val="28"/>
          <w:szCs w:val="28"/>
        </w:rPr>
        <w:t>«</w:t>
      </w:r>
      <w:proofErr w:type="spellStart"/>
      <w:r w:rsidR="006532B5">
        <w:rPr>
          <w:rFonts w:ascii="PT Astra Serif" w:hAnsi="PT Astra Serif"/>
          <w:bCs/>
          <w:color w:val="000000"/>
          <w:sz w:val="28"/>
          <w:szCs w:val="28"/>
        </w:rPr>
        <w:t>Старосахчинское</w:t>
      </w:r>
      <w:proofErr w:type="spellEnd"/>
      <w:r w:rsidR="00C10F3D" w:rsidRPr="00C10F3D">
        <w:rPr>
          <w:rFonts w:ascii="PT Astra Serif" w:hAnsi="PT Astra Serif"/>
          <w:b/>
          <w:bCs/>
          <w:color w:val="000000"/>
          <w:sz w:val="28"/>
          <w:szCs w:val="28"/>
        </w:rPr>
        <w:t xml:space="preserve"> </w:t>
      </w:r>
      <w:r w:rsidRPr="00C10F3D">
        <w:rPr>
          <w:rFonts w:ascii="PT Astra Serif" w:eastAsia="Arial" w:hAnsi="PT Astra Serif"/>
          <w:sz w:val="28"/>
          <w:szCs w:val="28"/>
        </w:rPr>
        <w:t xml:space="preserve">сельское поселение» </w:t>
      </w:r>
      <w:proofErr w:type="spellStart"/>
      <w:r w:rsidRPr="00C10F3D">
        <w:rPr>
          <w:rFonts w:ascii="PT Astra Serif" w:eastAsia="Arial" w:hAnsi="PT Astra Serif"/>
          <w:sz w:val="28"/>
          <w:szCs w:val="28"/>
        </w:rPr>
        <w:t>Мелекесского</w:t>
      </w:r>
      <w:proofErr w:type="spellEnd"/>
      <w:r w:rsidRPr="00C10F3D">
        <w:rPr>
          <w:rFonts w:ascii="PT Astra Serif" w:eastAsia="Arial" w:hAnsi="PT Astra Serif"/>
          <w:sz w:val="28"/>
          <w:szCs w:val="28"/>
        </w:rPr>
        <w:t xml:space="preserve"> района Ульяновской области (статья 4.5 Кодекса</w:t>
      </w:r>
      <w:bookmarkStart w:id="0" w:name="_GoBack"/>
      <w:bookmarkEnd w:id="0"/>
      <w:r w:rsidRPr="00C10F3D">
        <w:rPr>
          <w:rFonts w:ascii="PT Astra Serif" w:eastAsia="Arial" w:hAnsi="PT Astra Serif"/>
          <w:sz w:val="28"/>
          <w:szCs w:val="28"/>
        </w:rPr>
        <w:t xml:space="preserve"> – н</w:t>
      </w:r>
      <w:r w:rsidRPr="00C10F3D">
        <w:rPr>
          <w:rFonts w:ascii="PT Astra Serif" w:eastAsiaTheme="minorHAnsi" w:hAnsi="PT Astra Serif"/>
          <w:bCs/>
          <w:sz w:val="28"/>
          <w:szCs w:val="28"/>
          <w:lang w:eastAsia="en-US"/>
        </w:rPr>
        <w:t>арушение правил охраны жизни людей на водных объектах</w:t>
      </w:r>
      <w:r w:rsidRPr="00C10F3D">
        <w:rPr>
          <w:rFonts w:ascii="PT Astra Serif" w:eastAsia="Arial" w:hAnsi="PT Astra Serif"/>
          <w:sz w:val="28"/>
          <w:szCs w:val="28"/>
        </w:rPr>
        <w:t xml:space="preserve">; </w:t>
      </w:r>
      <w:r w:rsidRPr="00C10F3D">
        <w:rPr>
          <w:rFonts w:ascii="PT Astra Serif" w:hAnsi="PT Astra Serif"/>
          <w:sz w:val="28"/>
          <w:szCs w:val="28"/>
        </w:rPr>
        <w:t>статьи 8.1-8.3, 8.5</w:t>
      </w:r>
      <w:r w:rsidRPr="00C10F3D">
        <w:rPr>
          <w:rFonts w:ascii="PT Astra Serif" w:eastAsia="Arial" w:hAnsi="PT Astra Serif"/>
          <w:sz w:val="28"/>
          <w:szCs w:val="28"/>
        </w:rPr>
        <w:t xml:space="preserve"> Кодекса – административные правонарушения в сфере благоустройства; статьи 13.1-13.6 Кодекса - </w:t>
      </w:r>
      <w:r w:rsidRPr="00C10F3D">
        <w:rPr>
          <w:rFonts w:ascii="PT Astra Serif" w:eastAsiaTheme="minorHAnsi" w:hAnsi="PT Astra Serif"/>
          <w:sz w:val="28"/>
          <w:szCs w:val="28"/>
          <w:lang w:eastAsia="en-US"/>
        </w:rPr>
        <w:t xml:space="preserve"> административные правонарушения на транспорте. Отдельные </w:t>
      </w:r>
      <w:r w:rsidRPr="00C10F3D">
        <w:rPr>
          <w:rFonts w:ascii="PT Astra Serif" w:eastAsiaTheme="minorHAnsi" w:hAnsi="PT Astra Serif"/>
          <w:sz w:val="28"/>
          <w:szCs w:val="28"/>
          <w:lang w:eastAsia="en-US"/>
        </w:rPr>
        <w:lastRenderedPageBreak/>
        <w:t>административные правонарушения в сфере благоустройства территории, совершаемые с использованием транспортных средств</w:t>
      </w:r>
      <w:proofErr w:type="gramStart"/>
      <w:r w:rsidRPr="00C10F3D">
        <w:rPr>
          <w:rFonts w:ascii="PT Astra Serif" w:eastAsiaTheme="minorHAnsi" w:hAnsi="PT Astra Serif"/>
          <w:sz w:val="28"/>
          <w:szCs w:val="28"/>
          <w:lang w:eastAsia="en-US"/>
        </w:rPr>
        <w:t>.».</w:t>
      </w:r>
      <w:proofErr w:type="gramEnd"/>
    </w:p>
    <w:p w:rsidR="00C10F3D" w:rsidRPr="00CC2A83" w:rsidRDefault="00C10F3D" w:rsidP="00CC2A83">
      <w:pPr>
        <w:pStyle w:val="Standard"/>
        <w:ind w:firstLine="720"/>
        <w:jc w:val="both"/>
        <w:rPr>
          <w:rFonts w:ascii="PT Astra Serif" w:hAnsi="PT Astra Serif"/>
          <w:sz w:val="28"/>
          <w:szCs w:val="28"/>
          <w:lang w:val="ru-RU"/>
        </w:rPr>
      </w:pPr>
      <w:r>
        <w:rPr>
          <w:rFonts w:ascii="PT Astra Serif" w:eastAsia="Arial" w:hAnsi="PT Astra Serif" w:cs="Times New Roman"/>
          <w:sz w:val="28"/>
          <w:szCs w:val="28"/>
          <w:lang w:val="ru-RU"/>
        </w:rPr>
        <w:t xml:space="preserve"> </w:t>
      </w:r>
      <w:r w:rsidR="00627FE5" w:rsidRPr="00C10F3D">
        <w:rPr>
          <w:rFonts w:ascii="PT Astra Serif" w:eastAsia="Arial" w:hAnsi="PT Astra Serif" w:cs="Times New Roman"/>
          <w:sz w:val="28"/>
          <w:szCs w:val="28"/>
          <w:lang w:val="ru-RU"/>
        </w:rPr>
        <w:t>2. Настоящее постановление вступает в силу на следующий день после дня его официального обнародования</w:t>
      </w:r>
      <w:r w:rsidRPr="00C10F3D">
        <w:rPr>
          <w:rFonts w:ascii="PT Astra Serif" w:eastAsia="Arial" w:hAnsi="PT Astra Serif" w:cs="Times New Roman"/>
          <w:sz w:val="28"/>
          <w:szCs w:val="28"/>
          <w:lang w:val="ru-RU"/>
        </w:rPr>
        <w:t>.</w:t>
      </w:r>
    </w:p>
    <w:p w:rsidR="00627FE5" w:rsidRPr="00C10F3D" w:rsidRDefault="00C10F3D" w:rsidP="00C10F3D">
      <w:pPr>
        <w:pStyle w:val="Standard"/>
        <w:autoSpaceDE w:val="0"/>
        <w:ind w:firstLine="708"/>
        <w:jc w:val="both"/>
        <w:rPr>
          <w:rFonts w:ascii="PT Astra Serif" w:eastAsia="Arial" w:hAnsi="PT Astra Serif" w:cs="Times New Roman"/>
          <w:sz w:val="28"/>
          <w:szCs w:val="28"/>
          <w:lang w:val="ru-RU"/>
        </w:rPr>
      </w:pPr>
      <w:r>
        <w:rPr>
          <w:rFonts w:ascii="PT Astra Serif" w:eastAsia="Arial" w:hAnsi="PT Astra Serif" w:cs="Times New Roman"/>
          <w:sz w:val="28"/>
          <w:szCs w:val="28"/>
          <w:lang w:val="ru-RU"/>
        </w:rPr>
        <w:t>3</w:t>
      </w:r>
      <w:r w:rsidR="00627FE5" w:rsidRPr="00C10F3D">
        <w:rPr>
          <w:rFonts w:ascii="PT Astra Serif" w:eastAsia="Arial" w:hAnsi="PT Astra Serif" w:cs="Times New Roman"/>
          <w:sz w:val="28"/>
          <w:szCs w:val="28"/>
          <w:lang w:val="ru-RU"/>
        </w:rPr>
        <w:t xml:space="preserve">. Контроль исполнения настоящего </w:t>
      </w:r>
      <w:r w:rsidRPr="00C10F3D">
        <w:rPr>
          <w:rFonts w:ascii="PT Astra Serif" w:eastAsia="Arial" w:hAnsi="PT Astra Serif" w:cs="Times New Roman"/>
          <w:sz w:val="28"/>
          <w:szCs w:val="28"/>
          <w:lang w:val="ru-RU"/>
        </w:rPr>
        <w:t>постановления оставляю за собой.</w:t>
      </w:r>
    </w:p>
    <w:p w:rsidR="00627FE5" w:rsidRDefault="00627FE5" w:rsidP="00627FE5">
      <w:pPr>
        <w:pStyle w:val="Standard"/>
        <w:autoSpaceDE w:val="0"/>
        <w:jc w:val="both"/>
        <w:rPr>
          <w:rFonts w:ascii="PT Astra Serif" w:eastAsia="Arial" w:hAnsi="PT Astra Serif" w:cs="Times New Roman"/>
          <w:sz w:val="28"/>
          <w:szCs w:val="28"/>
          <w:lang w:val="ru-RU"/>
        </w:rPr>
      </w:pPr>
    </w:p>
    <w:p w:rsidR="00C10F3D" w:rsidRDefault="00C10F3D" w:rsidP="00627FE5">
      <w:pPr>
        <w:pStyle w:val="Standard"/>
        <w:autoSpaceDE w:val="0"/>
        <w:jc w:val="both"/>
        <w:rPr>
          <w:rFonts w:ascii="PT Astra Serif" w:eastAsia="Arial" w:hAnsi="PT Astra Serif" w:cs="Times New Roman"/>
          <w:sz w:val="28"/>
          <w:szCs w:val="28"/>
          <w:lang w:val="ru-RU"/>
        </w:rPr>
      </w:pPr>
    </w:p>
    <w:p w:rsidR="00C10F3D" w:rsidRPr="00C10F3D" w:rsidRDefault="00C10F3D" w:rsidP="00627FE5">
      <w:pPr>
        <w:pStyle w:val="Standard"/>
        <w:autoSpaceDE w:val="0"/>
        <w:jc w:val="both"/>
        <w:rPr>
          <w:rFonts w:ascii="PT Astra Serif" w:eastAsia="Arial" w:hAnsi="PT Astra Serif" w:cs="Times New Roman"/>
          <w:sz w:val="28"/>
          <w:szCs w:val="28"/>
          <w:lang w:val="ru-RU"/>
        </w:rPr>
      </w:pPr>
    </w:p>
    <w:p w:rsidR="00627FE5" w:rsidRPr="00C10F3D" w:rsidRDefault="006532B5" w:rsidP="00627FE5">
      <w:pPr>
        <w:pStyle w:val="Standard"/>
        <w:autoSpaceDE w:val="0"/>
        <w:jc w:val="both"/>
        <w:rPr>
          <w:rFonts w:ascii="PT Astra Serif" w:hAnsi="PT Astra Serif"/>
          <w:sz w:val="28"/>
          <w:szCs w:val="28"/>
          <w:lang w:val="ru-RU"/>
        </w:rPr>
      </w:pPr>
      <w:r>
        <w:rPr>
          <w:rFonts w:ascii="PT Astra Serif" w:eastAsia="Arial" w:hAnsi="PT Astra Serif" w:cs="Times New Roman"/>
          <w:sz w:val="28"/>
          <w:szCs w:val="28"/>
          <w:lang w:val="ru-RU"/>
        </w:rPr>
        <w:t>Г</w:t>
      </w:r>
      <w:r w:rsidR="00627FE5" w:rsidRPr="00C10F3D">
        <w:rPr>
          <w:rFonts w:ascii="PT Astra Serif" w:eastAsia="Arial" w:hAnsi="PT Astra Serif" w:cs="Times New Roman"/>
          <w:sz w:val="28"/>
          <w:szCs w:val="28"/>
          <w:lang w:val="ru-RU"/>
        </w:rPr>
        <w:t>лав</w:t>
      </w:r>
      <w:r>
        <w:rPr>
          <w:rFonts w:ascii="PT Astra Serif" w:eastAsia="Arial" w:hAnsi="PT Astra Serif" w:cs="Times New Roman"/>
          <w:sz w:val="28"/>
          <w:szCs w:val="28"/>
          <w:lang w:val="ru-RU"/>
        </w:rPr>
        <w:t>а</w:t>
      </w:r>
      <w:r w:rsidR="00627FE5" w:rsidRPr="00C10F3D">
        <w:rPr>
          <w:rFonts w:ascii="PT Astra Serif" w:eastAsia="Arial" w:hAnsi="PT Astra Serif" w:cs="Times New Roman"/>
          <w:sz w:val="28"/>
          <w:szCs w:val="28"/>
          <w:lang w:val="ru-RU"/>
        </w:rPr>
        <w:t xml:space="preserve"> администрации             </w:t>
      </w:r>
      <w:r w:rsidR="00C10F3D" w:rsidRPr="00C10F3D">
        <w:rPr>
          <w:rFonts w:ascii="PT Astra Serif" w:eastAsia="Arial" w:hAnsi="PT Astra Serif" w:cs="Times New Roman"/>
          <w:sz w:val="28"/>
          <w:szCs w:val="28"/>
          <w:lang w:val="ru-RU"/>
        </w:rPr>
        <w:t xml:space="preserve">                          </w:t>
      </w:r>
      <w:r w:rsidR="00627FE5" w:rsidRPr="00C10F3D">
        <w:rPr>
          <w:rFonts w:ascii="PT Astra Serif" w:eastAsia="Arial" w:hAnsi="PT Astra Serif" w:cs="Times New Roman"/>
          <w:sz w:val="28"/>
          <w:szCs w:val="28"/>
          <w:lang w:val="ru-RU"/>
        </w:rPr>
        <w:t xml:space="preserve">               </w:t>
      </w:r>
      <w:r>
        <w:rPr>
          <w:rFonts w:ascii="PT Astra Serif" w:eastAsia="Arial" w:hAnsi="PT Astra Serif" w:cs="Times New Roman"/>
          <w:sz w:val="28"/>
          <w:szCs w:val="28"/>
          <w:lang w:val="ru-RU"/>
        </w:rPr>
        <w:t xml:space="preserve">             </w:t>
      </w:r>
      <w:r w:rsidR="00627FE5" w:rsidRPr="00C10F3D">
        <w:rPr>
          <w:rFonts w:ascii="PT Astra Serif" w:eastAsia="Arial" w:hAnsi="PT Astra Serif" w:cs="Times New Roman"/>
          <w:sz w:val="28"/>
          <w:szCs w:val="28"/>
          <w:lang w:val="ru-RU"/>
        </w:rPr>
        <w:t xml:space="preserve"> </w:t>
      </w:r>
      <w:r>
        <w:rPr>
          <w:rFonts w:ascii="PT Astra Serif" w:eastAsia="Arial" w:hAnsi="PT Astra Serif" w:cs="Times New Roman"/>
          <w:sz w:val="28"/>
          <w:szCs w:val="28"/>
          <w:lang w:val="ru-RU"/>
        </w:rPr>
        <w:t>Н.В. Костин</w:t>
      </w:r>
    </w:p>
    <w:p w:rsidR="009035E6" w:rsidRPr="00C10F3D" w:rsidRDefault="009035E6">
      <w:pPr>
        <w:rPr>
          <w:rFonts w:ascii="PT Astra Serif" w:hAnsi="PT Astra Serif"/>
          <w:sz w:val="28"/>
          <w:szCs w:val="28"/>
        </w:rPr>
      </w:pPr>
    </w:p>
    <w:sectPr w:rsidR="009035E6" w:rsidRPr="00C10F3D" w:rsidSect="007005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3A9" w:rsidRDefault="00CF63A9" w:rsidP="00C10F3D">
      <w:r>
        <w:separator/>
      </w:r>
    </w:p>
  </w:endnote>
  <w:endnote w:type="continuationSeparator" w:id="0">
    <w:p w:rsidR="00CF63A9" w:rsidRDefault="00CF63A9" w:rsidP="00C1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3A9" w:rsidRDefault="00CF63A9" w:rsidP="00C10F3D">
      <w:r>
        <w:separator/>
      </w:r>
    </w:p>
  </w:footnote>
  <w:footnote w:type="continuationSeparator" w:id="0">
    <w:p w:rsidR="00CF63A9" w:rsidRDefault="00CF63A9" w:rsidP="00C10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4D"/>
    <w:rsid w:val="0009226B"/>
    <w:rsid w:val="0024044D"/>
    <w:rsid w:val="002A16BF"/>
    <w:rsid w:val="00313399"/>
    <w:rsid w:val="003C3F77"/>
    <w:rsid w:val="00605BA0"/>
    <w:rsid w:val="00627FE5"/>
    <w:rsid w:val="006532B5"/>
    <w:rsid w:val="007005CB"/>
    <w:rsid w:val="00772452"/>
    <w:rsid w:val="00786CC6"/>
    <w:rsid w:val="007E5477"/>
    <w:rsid w:val="008E77E5"/>
    <w:rsid w:val="009035E6"/>
    <w:rsid w:val="009A1DD7"/>
    <w:rsid w:val="009C0ABA"/>
    <w:rsid w:val="00AA0DCC"/>
    <w:rsid w:val="00B041F7"/>
    <w:rsid w:val="00C10F3D"/>
    <w:rsid w:val="00C14CAA"/>
    <w:rsid w:val="00CC2A83"/>
    <w:rsid w:val="00CF6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27FE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27FE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3">
    <w:name w:val="Hyperlink"/>
    <w:basedOn w:val="a0"/>
    <w:rsid w:val="00313399"/>
    <w:rPr>
      <w:color w:val="0000FF"/>
      <w:u w:val="none"/>
    </w:rPr>
  </w:style>
  <w:style w:type="paragraph" w:styleId="a4">
    <w:name w:val="header"/>
    <w:basedOn w:val="a"/>
    <w:link w:val="a5"/>
    <w:uiPriority w:val="99"/>
    <w:unhideWhenUsed/>
    <w:rsid w:val="00C10F3D"/>
    <w:pPr>
      <w:tabs>
        <w:tab w:val="center" w:pos="4677"/>
        <w:tab w:val="right" w:pos="9355"/>
      </w:tabs>
    </w:pPr>
  </w:style>
  <w:style w:type="character" w:customStyle="1" w:styleId="a5">
    <w:name w:val="Верхний колонтитул Знак"/>
    <w:basedOn w:val="a0"/>
    <w:link w:val="a4"/>
    <w:uiPriority w:val="99"/>
    <w:rsid w:val="00C10F3D"/>
    <w:rPr>
      <w:rFonts w:ascii="Arial" w:eastAsia="Times New Roman" w:hAnsi="Arial" w:cs="Times New Roman"/>
      <w:sz w:val="24"/>
      <w:szCs w:val="24"/>
      <w:lang w:eastAsia="ru-RU"/>
    </w:rPr>
  </w:style>
  <w:style w:type="paragraph" w:styleId="a6">
    <w:name w:val="footer"/>
    <w:basedOn w:val="a"/>
    <w:link w:val="a7"/>
    <w:uiPriority w:val="99"/>
    <w:unhideWhenUsed/>
    <w:rsid w:val="00C10F3D"/>
    <w:pPr>
      <w:tabs>
        <w:tab w:val="center" w:pos="4677"/>
        <w:tab w:val="right" w:pos="9355"/>
      </w:tabs>
    </w:pPr>
  </w:style>
  <w:style w:type="character" w:customStyle="1" w:styleId="a7">
    <w:name w:val="Нижний колонтитул Знак"/>
    <w:basedOn w:val="a0"/>
    <w:link w:val="a6"/>
    <w:uiPriority w:val="99"/>
    <w:rsid w:val="00C10F3D"/>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27FE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27FE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3">
    <w:name w:val="Hyperlink"/>
    <w:basedOn w:val="a0"/>
    <w:rsid w:val="00313399"/>
    <w:rPr>
      <w:color w:val="0000FF"/>
      <w:u w:val="none"/>
    </w:rPr>
  </w:style>
  <w:style w:type="paragraph" w:styleId="a4">
    <w:name w:val="header"/>
    <w:basedOn w:val="a"/>
    <w:link w:val="a5"/>
    <w:uiPriority w:val="99"/>
    <w:unhideWhenUsed/>
    <w:rsid w:val="00C10F3D"/>
    <w:pPr>
      <w:tabs>
        <w:tab w:val="center" w:pos="4677"/>
        <w:tab w:val="right" w:pos="9355"/>
      </w:tabs>
    </w:pPr>
  </w:style>
  <w:style w:type="character" w:customStyle="1" w:styleId="a5">
    <w:name w:val="Верхний колонтитул Знак"/>
    <w:basedOn w:val="a0"/>
    <w:link w:val="a4"/>
    <w:uiPriority w:val="99"/>
    <w:rsid w:val="00C10F3D"/>
    <w:rPr>
      <w:rFonts w:ascii="Arial" w:eastAsia="Times New Roman" w:hAnsi="Arial" w:cs="Times New Roman"/>
      <w:sz w:val="24"/>
      <w:szCs w:val="24"/>
      <w:lang w:eastAsia="ru-RU"/>
    </w:rPr>
  </w:style>
  <w:style w:type="paragraph" w:styleId="a6">
    <w:name w:val="footer"/>
    <w:basedOn w:val="a"/>
    <w:link w:val="a7"/>
    <w:uiPriority w:val="99"/>
    <w:unhideWhenUsed/>
    <w:rsid w:val="00C10F3D"/>
    <w:pPr>
      <w:tabs>
        <w:tab w:val="center" w:pos="4677"/>
        <w:tab w:val="right" w:pos="9355"/>
      </w:tabs>
    </w:pPr>
  </w:style>
  <w:style w:type="character" w:customStyle="1" w:styleId="a7">
    <w:name w:val="Нижний колонтитул Знак"/>
    <w:basedOn w:val="a0"/>
    <w:link w:val="a6"/>
    <w:uiPriority w:val="99"/>
    <w:rsid w:val="00C10F3D"/>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8dde9886-01ee-4cdd-b2d0-81812fbc411c.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88E6-7C07-42C6-BA5F-008C7277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user</cp:lastModifiedBy>
  <cp:revision>2</cp:revision>
  <cp:lastPrinted>2024-07-12T05:03:00Z</cp:lastPrinted>
  <dcterms:created xsi:type="dcterms:W3CDTF">2024-08-06T06:54:00Z</dcterms:created>
  <dcterms:modified xsi:type="dcterms:W3CDTF">2024-08-06T06:54:00Z</dcterms:modified>
</cp:coreProperties>
</file>