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8E" w:rsidRPr="002F018E" w:rsidRDefault="002F018E" w:rsidP="002F018E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>проект</w:t>
      </w:r>
    </w:p>
    <w:p w:rsidR="002F018E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СОВЕТ ДЕПУТАТОВ МУНИЦИПАЛЬНОГО ОБРАЗОВАНИЯ </w:t>
      </w:r>
    </w:p>
    <w:p w:rsidR="00EE0448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«</w:t>
      </w:r>
      <w:r w:rsidR="000B5EA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СТАРОСАХЧИНСКОЕ </w:t>
      </w:r>
      <w:r w:rsidR="00EE044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СЕЛЬСКОЕ ПОСЕЛЕНИЕ</w:t>
      </w: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»</w:t>
      </w:r>
      <w:r w:rsidR="00EE044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</w:p>
    <w:p w:rsidR="00974489" w:rsidRPr="002F018E" w:rsidRDefault="00EE0448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МЕЛЕКЕССКОГО</w:t>
      </w:r>
      <w:r w:rsidR="00974489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РАЙОНА УЛЬЯНОВСКОЙ ОБЛАСТИ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РЕШЕНИЕ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2F018E" w:rsidRDefault="00D27FC6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>______________</w:t>
      </w:r>
      <w:r w:rsidR="00EE0448"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                                                           </w:t>
      </w:r>
      <w:r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  </w:t>
      </w:r>
      <w:r w:rsidR="00EE0448"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  №</w:t>
      </w:r>
      <w:r w:rsidR="00C54EB9"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 xml:space="preserve"> </w:t>
      </w:r>
      <w:r w:rsidRPr="002F018E">
        <w:rPr>
          <w:rFonts w:ascii="PT Astra Serif" w:eastAsia="Times New Roman" w:hAnsi="PT Astra Serif"/>
          <w:b/>
          <w:sz w:val="28"/>
          <w:szCs w:val="20"/>
          <w:lang w:eastAsia="ru-RU"/>
        </w:rPr>
        <w:t>_____________</w:t>
      </w: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proofErr w:type="gramStart"/>
      <w:r w:rsidRPr="002F018E">
        <w:rPr>
          <w:rFonts w:ascii="PT Astra Serif" w:eastAsia="Times New Roman" w:hAnsi="PT Astra Serif"/>
          <w:sz w:val="24"/>
          <w:szCs w:val="20"/>
          <w:lang w:eastAsia="ru-RU"/>
        </w:rPr>
        <w:t>с</w:t>
      </w:r>
      <w:proofErr w:type="gramEnd"/>
      <w:r w:rsidRPr="002F018E">
        <w:rPr>
          <w:rFonts w:ascii="PT Astra Serif" w:eastAsia="Times New Roman" w:hAnsi="PT Astra Serif"/>
          <w:sz w:val="24"/>
          <w:szCs w:val="20"/>
          <w:lang w:eastAsia="ru-RU"/>
        </w:rPr>
        <w:t>.</w:t>
      </w:r>
      <w:r w:rsidR="000B5EA8" w:rsidRPr="002F018E">
        <w:rPr>
          <w:rFonts w:ascii="PT Astra Serif" w:eastAsia="Times New Roman" w:hAnsi="PT Astra Serif"/>
          <w:sz w:val="24"/>
          <w:szCs w:val="20"/>
          <w:lang w:eastAsia="ru-RU"/>
        </w:rPr>
        <w:t xml:space="preserve"> Старая </w:t>
      </w:r>
      <w:proofErr w:type="spellStart"/>
      <w:r w:rsidR="000B5EA8" w:rsidRPr="002F018E">
        <w:rPr>
          <w:rFonts w:ascii="PT Astra Serif" w:eastAsia="Times New Roman" w:hAnsi="PT Astra Serif"/>
          <w:sz w:val="24"/>
          <w:szCs w:val="20"/>
          <w:lang w:eastAsia="ru-RU"/>
        </w:rPr>
        <w:t>Сахча</w:t>
      </w:r>
      <w:proofErr w:type="spellEnd"/>
      <w:r w:rsidR="000B5EA8" w:rsidRPr="002F018E">
        <w:rPr>
          <w:rFonts w:ascii="PT Astra Serif" w:eastAsia="Times New Roman" w:hAnsi="PT Astra Serif"/>
          <w:sz w:val="24"/>
          <w:szCs w:val="20"/>
          <w:lang w:eastAsia="ru-RU"/>
        </w:rPr>
        <w:t xml:space="preserve"> </w:t>
      </w: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Cs w:val="20"/>
          <w:lang w:eastAsia="ru-RU"/>
        </w:rPr>
      </w:pPr>
    </w:p>
    <w:p w:rsidR="00843169" w:rsidRPr="002F018E" w:rsidRDefault="000C727F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F018E">
        <w:rPr>
          <w:rFonts w:ascii="PT Astra Serif" w:hAnsi="PT Astra Serif"/>
          <w:b/>
          <w:sz w:val="28"/>
          <w:szCs w:val="28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="000B5EA8" w:rsidRPr="002F018E">
        <w:rPr>
          <w:rFonts w:ascii="PT Astra Serif" w:hAnsi="PT Astra Serif"/>
          <w:b/>
          <w:sz w:val="28"/>
          <w:szCs w:val="28"/>
        </w:rPr>
        <w:t>Старосахчинское</w:t>
      </w:r>
      <w:proofErr w:type="spellEnd"/>
      <w:r w:rsidR="000B5EA8" w:rsidRPr="002F018E">
        <w:rPr>
          <w:rFonts w:ascii="PT Astra Serif" w:hAnsi="PT Astra Serif"/>
          <w:b/>
          <w:sz w:val="28"/>
          <w:szCs w:val="28"/>
        </w:rPr>
        <w:t xml:space="preserve"> </w:t>
      </w:r>
      <w:r w:rsidRPr="002F018E"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 w:rsidRPr="002F018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F018E">
        <w:rPr>
          <w:rFonts w:ascii="PT Astra Serif" w:hAnsi="PT Astra Serif"/>
          <w:b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="000B5EA8" w:rsidRPr="002F018E">
        <w:rPr>
          <w:rFonts w:ascii="PT Astra Serif" w:hAnsi="PT Astra Serif"/>
          <w:b/>
          <w:sz w:val="28"/>
          <w:szCs w:val="28"/>
        </w:rPr>
        <w:t>Старосахчинское</w:t>
      </w:r>
      <w:proofErr w:type="spellEnd"/>
      <w:r w:rsidR="000B5EA8" w:rsidRPr="002F018E">
        <w:rPr>
          <w:rFonts w:ascii="PT Astra Serif" w:hAnsi="PT Astra Serif"/>
          <w:b/>
          <w:sz w:val="28"/>
          <w:szCs w:val="28"/>
        </w:rPr>
        <w:t xml:space="preserve"> </w:t>
      </w:r>
      <w:r w:rsidRPr="002F018E"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 w:rsidRPr="002F018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F018E">
        <w:rPr>
          <w:rFonts w:ascii="PT Astra Serif" w:hAnsi="PT Astra Serif"/>
          <w:b/>
          <w:sz w:val="28"/>
          <w:szCs w:val="28"/>
        </w:rPr>
        <w:t xml:space="preserve"> </w:t>
      </w:r>
      <w:r w:rsidR="00A72074" w:rsidRPr="002F018E">
        <w:rPr>
          <w:rFonts w:ascii="PT Astra Serif" w:hAnsi="PT Astra Serif"/>
          <w:b/>
          <w:sz w:val="28"/>
          <w:szCs w:val="28"/>
        </w:rPr>
        <w:t>района Ульяновской области от 28</w:t>
      </w:r>
      <w:r w:rsidRPr="002F018E">
        <w:rPr>
          <w:rFonts w:ascii="PT Astra Serif" w:hAnsi="PT Astra Serif"/>
          <w:b/>
          <w:sz w:val="28"/>
          <w:szCs w:val="28"/>
        </w:rPr>
        <w:t>.12.2018 №</w:t>
      </w:r>
      <w:r w:rsidR="00A72074" w:rsidRPr="002F018E">
        <w:rPr>
          <w:rFonts w:ascii="PT Astra Serif" w:hAnsi="PT Astra Serif"/>
          <w:b/>
          <w:sz w:val="28"/>
          <w:szCs w:val="28"/>
        </w:rPr>
        <w:t>4/17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6FFF" w:rsidRPr="002F018E" w:rsidRDefault="00A76FFF" w:rsidP="00D27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="000C727F" w:rsidRPr="002F018E">
        <w:rPr>
          <w:rFonts w:ascii="PT Astra Serif" w:eastAsiaTheme="minorHAnsi" w:hAnsi="PT Astra Serif"/>
          <w:sz w:val="28"/>
          <w:szCs w:val="28"/>
        </w:rPr>
        <w:t xml:space="preserve">с </w:t>
      </w:r>
      <w:r w:rsidR="00D27FC6" w:rsidRPr="002F018E">
        <w:rPr>
          <w:rFonts w:ascii="PT Astra Serif" w:eastAsiaTheme="minorHAnsi" w:hAnsi="PT Astra Serif"/>
          <w:sz w:val="28"/>
          <w:szCs w:val="28"/>
        </w:rPr>
        <w:t>Федеральным закон</w:t>
      </w:r>
      <w:r w:rsidR="00DD7C66">
        <w:rPr>
          <w:rFonts w:ascii="PT Astra Serif" w:eastAsiaTheme="minorHAnsi" w:hAnsi="PT Astra Serif"/>
          <w:sz w:val="28"/>
          <w:szCs w:val="28"/>
        </w:rPr>
        <w:t>ом</w:t>
      </w:r>
      <w:r w:rsidR="00D27FC6" w:rsidRPr="002F018E">
        <w:rPr>
          <w:rFonts w:ascii="PT Astra Serif" w:eastAsiaTheme="minorHAnsi" w:hAnsi="PT Astra Serif"/>
          <w:sz w:val="28"/>
          <w:szCs w:val="28"/>
        </w:rPr>
        <w:t xml:space="preserve">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EE044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,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Старосахчинское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EE044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сельское поселение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» </w:t>
      </w:r>
      <w:r w:rsidR="00496B52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четвертого созыва </w:t>
      </w:r>
      <w:proofErr w:type="gramStart"/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</w:t>
      </w:r>
      <w:proofErr w:type="gramEnd"/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е ш и л:</w:t>
      </w:r>
    </w:p>
    <w:p w:rsidR="000C727F" w:rsidRPr="002F018E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Внести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Старосахчинское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сельское поселение» </w:t>
      </w:r>
      <w:proofErr w:type="spellStart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Старосахчинское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сельское поселение» </w:t>
      </w:r>
      <w:proofErr w:type="spellStart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2</w:t>
      </w:r>
      <w:r w:rsidR="00A72074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8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.12.2018 №</w:t>
      </w:r>
      <w:r w:rsidR="00A72074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4/17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(с изменениями от 30.01.2023 № 63/154)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следующее изменение:</w:t>
      </w:r>
    </w:p>
    <w:p w:rsidR="00A76FFF" w:rsidRPr="002F018E" w:rsidRDefault="00D27FC6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1.1. пункт 2 части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15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Положения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2F018E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:</w:t>
      </w:r>
    </w:p>
    <w:p w:rsidR="002F018E" w:rsidRPr="002F018E" w:rsidRDefault="002F018E" w:rsidP="002F01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«2) досрочного прекращения полномочий сельского старосты по решению Совета депутатов, либо по представлению схода граждан, а также в случаях, установленных пунктами 1 - 7 и 9.2 части 10 статьи 40 Федерального закона  от 06.10.2003 № 131-ФЗ «Об общих принципах организации местного самоуправления в Российской Федерации».</w:t>
      </w:r>
    </w:p>
    <w:p w:rsidR="00A76FFF" w:rsidRPr="002F018E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974405"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hAnsi="PT Astra Serif"/>
          <w:bCs/>
          <w:sz w:val="28"/>
        </w:rPr>
        <w:t xml:space="preserve">Настоящее решение вступает в силу </w:t>
      </w:r>
      <w:bookmarkStart w:id="0" w:name="_GoBack"/>
      <w:r w:rsidR="000C727F" w:rsidRPr="002F018E">
        <w:rPr>
          <w:rFonts w:ascii="PT Astra Serif" w:hAnsi="PT Astra Serif"/>
          <w:bCs/>
          <w:sz w:val="28"/>
        </w:rPr>
        <w:t>на следующий день после дня его официального обнародования</w:t>
      </w:r>
      <w:bookmarkEnd w:id="0"/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E0448" w:rsidRPr="002F018E" w:rsidRDefault="00EE0448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3. Контроль исполнением настоящего решения </w:t>
      </w:r>
      <w:r w:rsidR="00C53DCE"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возложить на комиссию по </w:t>
      </w:r>
      <w:r w:rsidR="00C53DCE" w:rsidRPr="002F018E">
        <w:rPr>
          <w:rFonts w:ascii="PT Astra Serif" w:hAnsi="PT Astra Serif"/>
          <w:sz w:val="28"/>
        </w:rPr>
        <w:t>бюджету, социальной и молодежной политике, местному самоуправлению</w:t>
      </w:r>
      <w:r w:rsidR="002F018E" w:rsidRPr="002F018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6FFF" w:rsidRPr="002F018E" w:rsidRDefault="00A76FFF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2F018E" w:rsidRPr="002F018E" w:rsidRDefault="002F018E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2F018E" w:rsidRPr="002F018E" w:rsidRDefault="002F018E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974489" w:rsidRDefault="00A76FFF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0"/>
          <w:lang w:eastAsia="ru-RU"/>
        </w:rPr>
        <w:t>Глава муниципального образования</w:t>
      </w:r>
      <w:r w:rsidR="00EE0448" w:rsidRPr="002F018E">
        <w:rPr>
          <w:rFonts w:ascii="PT Astra Serif" w:eastAsia="Times New Roman" w:hAnsi="PT Astra Serif"/>
          <w:sz w:val="28"/>
          <w:szCs w:val="20"/>
          <w:lang w:eastAsia="ru-RU"/>
        </w:rPr>
        <w:t xml:space="preserve">                                        </w:t>
      </w:r>
      <w:r w:rsidR="002F018E" w:rsidRPr="002F018E">
        <w:rPr>
          <w:rFonts w:ascii="PT Astra Serif" w:eastAsia="Times New Roman" w:hAnsi="PT Astra Serif"/>
          <w:sz w:val="28"/>
          <w:szCs w:val="20"/>
          <w:lang w:eastAsia="ru-RU"/>
        </w:rPr>
        <w:t xml:space="preserve">А.Ш. </w:t>
      </w:r>
      <w:proofErr w:type="spellStart"/>
      <w:r w:rsidR="002F018E" w:rsidRPr="002F018E">
        <w:rPr>
          <w:rFonts w:ascii="PT Astra Serif" w:eastAsia="Times New Roman" w:hAnsi="PT Astra Serif"/>
          <w:sz w:val="28"/>
          <w:szCs w:val="20"/>
          <w:lang w:eastAsia="ru-RU"/>
        </w:rPr>
        <w:t>Шагвалиева</w:t>
      </w:r>
      <w:proofErr w:type="spellEnd"/>
    </w:p>
    <w:p w:rsidR="00DD7C66" w:rsidRPr="00DD7C66" w:rsidRDefault="00DD7C66" w:rsidP="00DD7C6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  <w:r w:rsidRPr="00DD7C66">
        <w:rPr>
          <w:rFonts w:ascii="PT Astra Serif" w:eastAsia="Times New Roman" w:hAnsi="PT Astra Serif"/>
          <w:b/>
          <w:sz w:val="28"/>
          <w:szCs w:val="20"/>
          <w:lang w:eastAsia="ru-RU"/>
        </w:rPr>
        <w:lastRenderedPageBreak/>
        <w:t xml:space="preserve">Пояснительная записка </w:t>
      </w: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к решению Совета депутатов муниципального образования </w:t>
      </w: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</w:t>
      </w: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/>
          <w:sz w:val="28"/>
          <w:szCs w:val="20"/>
          <w:lang w:eastAsia="ru-RU"/>
        </w:rPr>
        <w:t>Ульяновской области</w:t>
      </w:r>
      <w:r w:rsidRPr="00DD7C66">
        <w:t xml:space="preserve"> </w:t>
      </w:r>
      <w:r>
        <w:t>«</w:t>
      </w:r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 поселение» 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 поселение» 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 Ульяновской области от 28.12.2018 №4/17</w:t>
      </w:r>
      <w:r>
        <w:rPr>
          <w:rFonts w:ascii="PT Astra Serif" w:eastAsia="Times New Roman" w:hAnsi="PT Astra Serif"/>
          <w:sz w:val="28"/>
          <w:szCs w:val="20"/>
          <w:lang w:eastAsia="ru-RU"/>
        </w:rPr>
        <w:t>»</w:t>
      </w: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/>
          <w:sz w:val="28"/>
          <w:szCs w:val="20"/>
          <w:lang w:eastAsia="ru-RU"/>
        </w:rPr>
        <w:tab/>
      </w:r>
      <w:proofErr w:type="gramStart"/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Проект решения </w:t>
      </w:r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Совета депута</w:t>
      </w: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тов муниципального образования  </w:t>
      </w:r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«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</w:t>
      </w: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поселение» </w:t>
      </w:r>
      <w:proofErr w:type="spellStart"/>
      <w:r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 </w:t>
      </w:r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Ульяновской области «О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 поселение» 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Старосахчинское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сельское поселение» </w:t>
      </w:r>
      <w:proofErr w:type="spellStart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Мелекесского</w:t>
      </w:r>
      <w:proofErr w:type="spell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района Ульяновской области от 28.12.2018 №4/17»</w:t>
      </w: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разработан в соответствии с </w:t>
      </w:r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>Федеральным закон</w:t>
      </w:r>
      <w:r>
        <w:rPr>
          <w:rFonts w:ascii="PT Astra Serif" w:eastAsia="Times New Roman" w:hAnsi="PT Astra Serif"/>
          <w:sz w:val="28"/>
          <w:szCs w:val="20"/>
          <w:lang w:eastAsia="ru-RU"/>
        </w:rPr>
        <w:t>ом</w:t>
      </w:r>
      <w:proofErr w:type="gramEnd"/>
      <w:r w:rsidRPr="00DD7C66">
        <w:rPr>
          <w:rFonts w:ascii="PT Astra Serif" w:eastAsia="Times New Roman" w:hAnsi="PT Astra Serif"/>
          <w:sz w:val="28"/>
          <w:szCs w:val="20"/>
          <w:lang w:eastAsia="ru-RU"/>
        </w:rPr>
        <w:t xml:space="preserve">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 и регламентирует прекращение полномочий старосты поселения в связи с приобретением им статуса иностранного агента.</w:t>
      </w: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DD7C6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/>
          <w:sz w:val="28"/>
          <w:szCs w:val="20"/>
          <w:lang w:eastAsia="ru-RU"/>
        </w:rPr>
        <w:t xml:space="preserve">Глава поселения                                                                         А.Ш. </w:t>
      </w:r>
      <w:proofErr w:type="spellStart"/>
      <w:r>
        <w:rPr>
          <w:rFonts w:ascii="PT Astra Serif" w:eastAsia="Times New Roman" w:hAnsi="PT Astra Serif"/>
          <w:sz w:val="28"/>
          <w:szCs w:val="20"/>
          <w:lang w:eastAsia="ru-RU"/>
        </w:rPr>
        <w:t>Шагвалиева</w:t>
      </w:r>
      <w:proofErr w:type="spellEnd"/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DD7C66" w:rsidRPr="002F018E" w:rsidRDefault="00DD7C66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sectPr w:rsidR="00DD7C66" w:rsidRPr="002F018E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BC" w:rsidRDefault="003253BC" w:rsidP="00FF2976">
      <w:pPr>
        <w:spacing w:after="0" w:line="240" w:lineRule="auto"/>
      </w:pPr>
      <w:r>
        <w:separator/>
      </w:r>
    </w:p>
  </w:endnote>
  <w:endnote w:type="continuationSeparator" w:id="0">
    <w:p w:rsidR="003253BC" w:rsidRDefault="003253BC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BC" w:rsidRDefault="003253BC" w:rsidP="00FF2976">
      <w:pPr>
        <w:spacing w:after="0" w:line="240" w:lineRule="auto"/>
      </w:pPr>
      <w:r>
        <w:separator/>
      </w:r>
    </w:p>
  </w:footnote>
  <w:footnote w:type="continuationSeparator" w:id="0">
    <w:p w:rsidR="003253BC" w:rsidRDefault="003253BC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6"/>
    <w:rsid w:val="00016C35"/>
    <w:rsid w:val="00083AD9"/>
    <w:rsid w:val="0009383E"/>
    <w:rsid w:val="000A058E"/>
    <w:rsid w:val="000A35BF"/>
    <w:rsid w:val="000B5EA8"/>
    <w:rsid w:val="000C727F"/>
    <w:rsid w:val="000D7323"/>
    <w:rsid w:val="0016230B"/>
    <w:rsid w:val="00173B65"/>
    <w:rsid w:val="00185A4F"/>
    <w:rsid w:val="001900F3"/>
    <w:rsid w:val="001A1BD7"/>
    <w:rsid w:val="001D0E49"/>
    <w:rsid w:val="001E6E9D"/>
    <w:rsid w:val="00203E0D"/>
    <w:rsid w:val="002118D6"/>
    <w:rsid w:val="0021231D"/>
    <w:rsid w:val="00237224"/>
    <w:rsid w:val="0024724C"/>
    <w:rsid w:val="002927DD"/>
    <w:rsid w:val="0029533C"/>
    <w:rsid w:val="002C5527"/>
    <w:rsid w:val="002D08F0"/>
    <w:rsid w:val="002F018E"/>
    <w:rsid w:val="003020D7"/>
    <w:rsid w:val="00315C75"/>
    <w:rsid w:val="00317570"/>
    <w:rsid w:val="003253BC"/>
    <w:rsid w:val="003324F9"/>
    <w:rsid w:val="003716EC"/>
    <w:rsid w:val="003826C7"/>
    <w:rsid w:val="00382730"/>
    <w:rsid w:val="00391C9F"/>
    <w:rsid w:val="00391E87"/>
    <w:rsid w:val="003C5F1B"/>
    <w:rsid w:val="0041119D"/>
    <w:rsid w:val="00414A11"/>
    <w:rsid w:val="004361E2"/>
    <w:rsid w:val="0045503C"/>
    <w:rsid w:val="00496B52"/>
    <w:rsid w:val="004E3695"/>
    <w:rsid w:val="0051356D"/>
    <w:rsid w:val="00522514"/>
    <w:rsid w:val="0053690C"/>
    <w:rsid w:val="0053789D"/>
    <w:rsid w:val="005434C5"/>
    <w:rsid w:val="005A05EB"/>
    <w:rsid w:val="005F09A2"/>
    <w:rsid w:val="006017A1"/>
    <w:rsid w:val="00661FAD"/>
    <w:rsid w:val="00674B48"/>
    <w:rsid w:val="006B3146"/>
    <w:rsid w:val="006C4F0D"/>
    <w:rsid w:val="006D59EA"/>
    <w:rsid w:val="0076634A"/>
    <w:rsid w:val="007B2126"/>
    <w:rsid w:val="007C11C6"/>
    <w:rsid w:val="0080271F"/>
    <w:rsid w:val="00842097"/>
    <w:rsid w:val="00843169"/>
    <w:rsid w:val="00854C12"/>
    <w:rsid w:val="00882524"/>
    <w:rsid w:val="0089199C"/>
    <w:rsid w:val="008C0FBF"/>
    <w:rsid w:val="008E6EEF"/>
    <w:rsid w:val="009000E2"/>
    <w:rsid w:val="0092061C"/>
    <w:rsid w:val="00974405"/>
    <w:rsid w:val="00974489"/>
    <w:rsid w:val="00981405"/>
    <w:rsid w:val="009A119F"/>
    <w:rsid w:val="009C5552"/>
    <w:rsid w:val="009D38BD"/>
    <w:rsid w:val="009D5017"/>
    <w:rsid w:val="009E20B5"/>
    <w:rsid w:val="009E2935"/>
    <w:rsid w:val="00A0283A"/>
    <w:rsid w:val="00A131B2"/>
    <w:rsid w:val="00A242E5"/>
    <w:rsid w:val="00A651A3"/>
    <w:rsid w:val="00A72074"/>
    <w:rsid w:val="00A76FFF"/>
    <w:rsid w:val="00AA2F35"/>
    <w:rsid w:val="00AC166A"/>
    <w:rsid w:val="00AE58A2"/>
    <w:rsid w:val="00AF5848"/>
    <w:rsid w:val="00B1372D"/>
    <w:rsid w:val="00B42475"/>
    <w:rsid w:val="00B70C0C"/>
    <w:rsid w:val="00BA0A9E"/>
    <w:rsid w:val="00BC284E"/>
    <w:rsid w:val="00BC5D44"/>
    <w:rsid w:val="00BF165D"/>
    <w:rsid w:val="00C2731D"/>
    <w:rsid w:val="00C508F4"/>
    <w:rsid w:val="00C53DCE"/>
    <w:rsid w:val="00C54EB9"/>
    <w:rsid w:val="00C87587"/>
    <w:rsid w:val="00CC7866"/>
    <w:rsid w:val="00CE499B"/>
    <w:rsid w:val="00CF7A04"/>
    <w:rsid w:val="00D27FC6"/>
    <w:rsid w:val="00D563AE"/>
    <w:rsid w:val="00D7258F"/>
    <w:rsid w:val="00D91944"/>
    <w:rsid w:val="00DD7C66"/>
    <w:rsid w:val="00DF6B3C"/>
    <w:rsid w:val="00E53610"/>
    <w:rsid w:val="00E5688D"/>
    <w:rsid w:val="00E76C3A"/>
    <w:rsid w:val="00EA1610"/>
    <w:rsid w:val="00EC513C"/>
    <w:rsid w:val="00ED0745"/>
    <w:rsid w:val="00ED45B8"/>
    <w:rsid w:val="00ED71A1"/>
    <w:rsid w:val="00EE0448"/>
    <w:rsid w:val="00EE5EDB"/>
    <w:rsid w:val="00F071E7"/>
    <w:rsid w:val="00F21ABB"/>
    <w:rsid w:val="00FC52E8"/>
    <w:rsid w:val="00FD315F"/>
    <w:rsid w:val="00FE3705"/>
    <w:rsid w:val="00FF2976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8E7B-86CF-4232-93AC-8C5D97B9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5</cp:revision>
  <cp:lastPrinted>2024-08-07T10:21:00Z</cp:lastPrinted>
  <dcterms:created xsi:type="dcterms:W3CDTF">2023-01-17T09:52:00Z</dcterms:created>
  <dcterms:modified xsi:type="dcterms:W3CDTF">2024-08-07T12:12:00Z</dcterms:modified>
</cp:coreProperties>
</file>