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F5" w:rsidRPr="008C3F6D" w:rsidRDefault="005E26F5" w:rsidP="005E26F5">
      <w:pPr>
        <w:keepNext/>
        <w:spacing w:before="240" w:after="6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8C3F6D"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5E26F5" w:rsidRPr="008C3F6D" w:rsidRDefault="00125141" w:rsidP="005E26F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="00FE03E7">
        <w:rPr>
          <w:rFonts w:ascii="PT Astra Serif" w:hAnsi="PT Astra Serif"/>
          <w:b/>
          <w:bCs/>
          <w:sz w:val="28"/>
          <w:szCs w:val="28"/>
        </w:rPr>
        <w:t xml:space="preserve">СТАРОСАХЧИНСКОЕ </w:t>
      </w:r>
      <w:r w:rsidR="005E26F5" w:rsidRPr="008C3F6D">
        <w:rPr>
          <w:rFonts w:ascii="PT Astra Serif" w:hAnsi="PT Astra Serif"/>
          <w:b/>
          <w:bCs/>
          <w:sz w:val="28"/>
          <w:szCs w:val="28"/>
        </w:rPr>
        <w:t>СЕЛЬСКОЕ ПОСЕЛЕНИЕ»                                                                 МЕЛЕКЕССКОГО РАЙОНА УЛЬЯНОВСКОЙ ОБЛАСТИ</w:t>
      </w:r>
    </w:p>
    <w:p w:rsidR="005E26F5" w:rsidRPr="008C3F6D" w:rsidRDefault="005E26F5" w:rsidP="005E26F5">
      <w:pPr>
        <w:jc w:val="center"/>
        <w:rPr>
          <w:rFonts w:ascii="PT Astra Serif" w:hAnsi="PT Astra Serif"/>
          <w:b/>
          <w:sz w:val="28"/>
          <w:szCs w:val="28"/>
        </w:rPr>
      </w:pPr>
    </w:p>
    <w:p w:rsidR="005E26F5" w:rsidRPr="00365021" w:rsidRDefault="005E26F5" w:rsidP="005E26F5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365021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365021">
        <w:rPr>
          <w:rFonts w:ascii="PT Astra Serif" w:hAnsi="PT Astra Serif"/>
          <w:b/>
          <w:sz w:val="28"/>
          <w:szCs w:val="28"/>
        </w:rPr>
        <w:t xml:space="preserve"> О С Т А Н О В Л Е Н И Е</w:t>
      </w:r>
    </w:p>
    <w:p w:rsidR="005E26F5" w:rsidRDefault="005E26F5" w:rsidP="005E26F5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7"/>
          <w:szCs w:val="27"/>
        </w:rPr>
      </w:pPr>
      <w:r w:rsidRPr="004931F3">
        <w:rPr>
          <w:rFonts w:ascii="PT Astra Serif" w:hAnsi="PT Astra Serif"/>
          <w:sz w:val="27"/>
          <w:szCs w:val="27"/>
        </w:rPr>
        <w:t xml:space="preserve">  </w:t>
      </w:r>
      <w:r>
        <w:rPr>
          <w:rFonts w:ascii="PT Astra Serif" w:hAnsi="PT Astra Serif"/>
          <w:sz w:val="27"/>
          <w:szCs w:val="27"/>
        </w:rPr>
        <w:t xml:space="preserve">   </w:t>
      </w:r>
    </w:p>
    <w:p w:rsidR="005E26F5" w:rsidRPr="00752175" w:rsidRDefault="00B86C04" w:rsidP="005E26F5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8"/>
          <w:szCs w:val="28"/>
        </w:rPr>
        <w:t>21.02.</w:t>
      </w:r>
      <w:r w:rsidR="00FE03E7">
        <w:rPr>
          <w:rFonts w:ascii="PT Astra Serif" w:hAnsi="PT Astra Serif"/>
          <w:sz w:val="28"/>
          <w:szCs w:val="28"/>
        </w:rPr>
        <w:t>2023</w:t>
      </w:r>
      <w:r w:rsidR="005E26F5">
        <w:rPr>
          <w:rFonts w:ascii="PT Astra Serif" w:hAnsi="PT Astra Serif"/>
          <w:sz w:val="28"/>
          <w:szCs w:val="28"/>
        </w:rPr>
        <w:t xml:space="preserve"> года                                                     </w:t>
      </w:r>
      <w:r w:rsidR="009F0A12">
        <w:rPr>
          <w:rFonts w:ascii="PT Astra Serif" w:hAnsi="PT Astra Serif"/>
          <w:sz w:val="28"/>
          <w:szCs w:val="28"/>
        </w:rPr>
        <w:t xml:space="preserve">      </w:t>
      </w:r>
      <w:r w:rsidR="00FE03E7">
        <w:rPr>
          <w:rFonts w:ascii="PT Astra Serif" w:hAnsi="PT Astra Serif"/>
          <w:sz w:val="28"/>
          <w:szCs w:val="28"/>
        </w:rPr>
        <w:t xml:space="preserve">                            </w:t>
      </w:r>
      <w:r w:rsidR="005E26F5" w:rsidRPr="002573BD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11</w:t>
      </w:r>
    </w:p>
    <w:p w:rsidR="00125141" w:rsidRDefault="00125141" w:rsidP="005E26F5">
      <w:pPr>
        <w:pStyle w:val="a3"/>
        <w:spacing w:before="0" w:beforeAutospacing="0" w:after="0" w:afterAutospacing="0"/>
        <w:jc w:val="center"/>
        <w:rPr>
          <w:rFonts w:ascii="PT Astra Serif" w:hAnsi="PT Astra Serif"/>
        </w:rPr>
      </w:pPr>
    </w:p>
    <w:p w:rsidR="005E26F5" w:rsidRDefault="00125141" w:rsidP="005E26F5">
      <w:pPr>
        <w:pStyle w:val="a3"/>
        <w:spacing w:before="0" w:beforeAutospacing="0" w:after="0" w:afterAutospacing="0"/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с</w:t>
      </w:r>
      <w:proofErr w:type="gramEnd"/>
      <w:r>
        <w:rPr>
          <w:rFonts w:ascii="PT Astra Serif" w:hAnsi="PT Astra Serif"/>
        </w:rPr>
        <w:t xml:space="preserve">. </w:t>
      </w:r>
      <w:r w:rsidR="00FE03E7">
        <w:rPr>
          <w:rFonts w:ascii="PT Astra Serif" w:hAnsi="PT Astra Serif"/>
        </w:rPr>
        <w:t xml:space="preserve">Старая </w:t>
      </w:r>
      <w:proofErr w:type="spellStart"/>
      <w:r w:rsidR="00FE03E7">
        <w:rPr>
          <w:rFonts w:ascii="PT Astra Serif" w:hAnsi="PT Astra Serif"/>
        </w:rPr>
        <w:t>Сахча</w:t>
      </w:r>
      <w:proofErr w:type="spellEnd"/>
    </w:p>
    <w:p w:rsidR="00125141" w:rsidRPr="00365021" w:rsidRDefault="00125141" w:rsidP="005E26F5">
      <w:pPr>
        <w:pStyle w:val="a3"/>
        <w:spacing w:before="0" w:beforeAutospacing="0" w:after="0" w:afterAutospacing="0"/>
        <w:jc w:val="center"/>
        <w:rPr>
          <w:rFonts w:ascii="PT Astra Serif" w:hAnsi="PT Astra Serif"/>
        </w:rPr>
      </w:pPr>
    </w:p>
    <w:p w:rsidR="00C30389" w:rsidRDefault="00365021" w:rsidP="00C303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C30389" w:rsidRPr="00C30389">
        <w:rPr>
          <w:rFonts w:ascii="PT Astra Serif" w:hAnsi="PT Astra Serif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 стр</w:t>
      </w:r>
      <w:r>
        <w:rPr>
          <w:rFonts w:ascii="PT Astra Serif" w:hAnsi="PT Astra Serif"/>
          <w:b/>
          <w:sz w:val="28"/>
          <w:szCs w:val="28"/>
        </w:rPr>
        <w:t>оительства</w:t>
      </w:r>
    </w:p>
    <w:p w:rsidR="00875253" w:rsidRDefault="00875253" w:rsidP="00C30389">
      <w:pPr>
        <w:jc w:val="center"/>
        <w:rPr>
          <w:rFonts w:ascii="PT Astra Serif" w:hAnsi="PT Astra Serif"/>
          <w:b/>
          <w:sz w:val="28"/>
          <w:szCs w:val="28"/>
        </w:rPr>
      </w:pPr>
    </w:p>
    <w:p w:rsidR="00875253" w:rsidRPr="00C30389" w:rsidRDefault="00875253" w:rsidP="00C30389">
      <w:pPr>
        <w:jc w:val="center"/>
        <w:rPr>
          <w:rFonts w:ascii="PT Astra Serif" w:hAnsi="PT Astra Serif"/>
          <w:b/>
          <w:sz w:val="28"/>
          <w:szCs w:val="28"/>
        </w:rPr>
      </w:pPr>
    </w:p>
    <w:p w:rsidR="005E26F5" w:rsidRPr="00095DBE" w:rsidRDefault="001369C6" w:rsidP="00FE2A6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39</w:t>
      </w:r>
      <w:r w:rsidR="005E26F5" w:rsidRPr="00095DBE">
        <w:rPr>
          <w:rFonts w:ascii="PT Astra Serif" w:hAnsi="PT Astra Serif"/>
          <w:sz w:val="28"/>
          <w:szCs w:val="28"/>
        </w:rPr>
        <w:t xml:space="preserve"> Градостроительно</w:t>
      </w:r>
      <w:r w:rsidR="005E26F5">
        <w:rPr>
          <w:rFonts w:ascii="PT Astra Serif" w:hAnsi="PT Astra Serif"/>
          <w:sz w:val="28"/>
          <w:szCs w:val="28"/>
        </w:rPr>
        <w:t>го кодекса Российской Федерации</w:t>
      </w:r>
      <w:r w:rsidR="005E26F5" w:rsidRPr="00095DBE">
        <w:rPr>
          <w:rFonts w:ascii="PT Astra Serif" w:hAnsi="PT Astra Serif"/>
          <w:sz w:val="28"/>
          <w:szCs w:val="28"/>
        </w:rPr>
        <w:t xml:space="preserve">, </w:t>
      </w:r>
      <w:r w:rsidR="00603E5F">
        <w:rPr>
          <w:rFonts w:ascii="PT Astra Serif" w:hAnsi="PT Astra Serif"/>
          <w:sz w:val="28"/>
          <w:szCs w:val="28"/>
        </w:rPr>
        <w:t>Федерального закона РФ от 06.10.2003 № 131-ФЗ «Об общих принципах</w:t>
      </w:r>
      <w:r w:rsidR="00B825BA">
        <w:rPr>
          <w:rFonts w:ascii="PT Astra Serif" w:hAnsi="PT Astra Serif"/>
          <w:sz w:val="28"/>
          <w:szCs w:val="28"/>
        </w:rPr>
        <w:t xml:space="preserve"> организации местного самоуправления в Российской Федерации»</w:t>
      </w:r>
      <w:r w:rsidR="005E26F5" w:rsidRPr="003F6344">
        <w:rPr>
          <w:rFonts w:ascii="PT Astra Serif" w:hAnsi="PT Astra Serif"/>
          <w:sz w:val="28"/>
          <w:szCs w:val="28"/>
        </w:rPr>
        <w:t>,</w:t>
      </w:r>
      <w:r w:rsidR="005E26F5" w:rsidRPr="00095DBE">
        <w:rPr>
          <w:rFonts w:ascii="PT Astra Serif" w:hAnsi="PT Astra Serif"/>
          <w:sz w:val="28"/>
          <w:szCs w:val="28"/>
        </w:rPr>
        <w:t xml:space="preserve"> </w:t>
      </w:r>
      <w:r w:rsidR="00B825BA">
        <w:rPr>
          <w:rFonts w:ascii="PT Astra Serif" w:hAnsi="PT Astra Serif"/>
          <w:sz w:val="28"/>
          <w:szCs w:val="28"/>
        </w:rPr>
        <w:t>Устава муниципального образования «</w:t>
      </w:r>
      <w:proofErr w:type="spellStart"/>
      <w:r w:rsidR="00FE03E7">
        <w:rPr>
          <w:rFonts w:ascii="PT Astra Serif" w:hAnsi="PT Astra Serif"/>
          <w:sz w:val="28"/>
          <w:szCs w:val="28"/>
        </w:rPr>
        <w:t>Старосахчинское</w:t>
      </w:r>
      <w:proofErr w:type="spellEnd"/>
      <w:r w:rsidR="00FE03E7">
        <w:rPr>
          <w:rFonts w:ascii="PT Astra Serif" w:hAnsi="PT Astra Serif"/>
          <w:sz w:val="28"/>
          <w:szCs w:val="28"/>
        </w:rPr>
        <w:t xml:space="preserve"> </w:t>
      </w:r>
      <w:r w:rsidR="00B825BA">
        <w:rPr>
          <w:rFonts w:ascii="PT Astra Serif" w:hAnsi="PT Astra Serif"/>
          <w:sz w:val="28"/>
          <w:szCs w:val="28"/>
        </w:rPr>
        <w:t xml:space="preserve">сельское поселение» </w:t>
      </w:r>
      <w:proofErr w:type="spellStart"/>
      <w:r w:rsidR="00B825BA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B825BA">
        <w:rPr>
          <w:rFonts w:ascii="PT Astra Serif" w:hAnsi="PT Astra Serif"/>
          <w:sz w:val="28"/>
          <w:szCs w:val="28"/>
        </w:rPr>
        <w:t xml:space="preserve"> района Ульяновской области, административным регламентом предоставления муниципальной услуги «Предоставление разрешения </w:t>
      </w:r>
      <w:proofErr w:type="gramStart"/>
      <w:r w:rsidR="00B825BA">
        <w:rPr>
          <w:rFonts w:ascii="PT Astra Serif" w:hAnsi="PT Astra Serif"/>
          <w:sz w:val="28"/>
          <w:szCs w:val="28"/>
        </w:rPr>
        <w:t>на</w:t>
      </w:r>
      <w:proofErr w:type="gramEnd"/>
      <w:r w:rsidR="00B825BA">
        <w:rPr>
          <w:rFonts w:ascii="PT Astra Serif" w:hAnsi="PT Astra Serif"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строительства» утвержденного постановлением администрации муниципального образования «</w:t>
      </w:r>
      <w:proofErr w:type="spellStart"/>
      <w:r w:rsidR="00FE03E7">
        <w:rPr>
          <w:rFonts w:ascii="PT Astra Serif" w:hAnsi="PT Astra Serif"/>
          <w:sz w:val="28"/>
          <w:szCs w:val="28"/>
        </w:rPr>
        <w:t>Старосахчинское</w:t>
      </w:r>
      <w:proofErr w:type="spellEnd"/>
      <w:r w:rsidR="00FE03E7">
        <w:rPr>
          <w:rFonts w:ascii="PT Astra Serif" w:hAnsi="PT Astra Serif"/>
          <w:sz w:val="28"/>
          <w:szCs w:val="28"/>
        </w:rPr>
        <w:t xml:space="preserve"> </w:t>
      </w:r>
      <w:r w:rsidR="00B825BA">
        <w:rPr>
          <w:rFonts w:ascii="PT Astra Serif" w:hAnsi="PT Astra Serif"/>
          <w:sz w:val="28"/>
          <w:szCs w:val="28"/>
        </w:rPr>
        <w:t xml:space="preserve">сельское поселение» № </w:t>
      </w:r>
      <w:r w:rsidR="00FE03E7">
        <w:rPr>
          <w:rFonts w:ascii="PT Astra Serif" w:hAnsi="PT Astra Serif"/>
          <w:sz w:val="28"/>
          <w:szCs w:val="28"/>
        </w:rPr>
        <w:t>38</w:t>
      </w:r>
      <w:r w:rsidR="00B825BA">
        <w:rPr>
          <w:rFonts w:ascii="PT Astra Serif" w:hAnsi="PT Astra Serif"/>
          <w:sz w:val="28"/>
          <w:szCs w:val="28"/>
        </w:rPr>
        <w:t xml:space="preserve"> от </w:t>
      </w:r>
      <w:r w:rsidR="00FE03E7">
        <w:rPr>
          <w:rFonts w:ascii="PT Astra Serif" w:hAnsi="PT Astra Serif"/>
          <w:sz w:val="28"/>
          <w:szCs w:val="28"/>
        </w:rPr>
        <w:t>14.10.2021</w:t>
      </w:r>
      <w:r w:rsidR="00B825BA">
        <w:rPr>
          <w:rFonts w:ascii="PT Astra Serif" w:hAnsi="PT Astra Serif"/>
          <w:sz w:val="28"/>
          <w:szCs w:val="28"/>
        </w:rPr>
        <w:t xml:space="preserve"> г., </w:t>
      </w:r>
      <w:r w:rsidR="005E26F5" w:rsidRPr="00095DBE">
        <w:rPr>
          <w:rFonts w:ascii="PT Astra Serif" w:hAnsi="PT Astra Serif"/>
          <w:sz w:val="28"/>
          <w:szCs w:val="28"/>
        </w:rPr>
        <w:t>на основании</w:t>
      </w:r>
      <w:r w:rsidR="005E26F5" w:rsidRPr="005E26F5">
        <w:rPr>
          <w:rFonts w:ascii="PT Astra Serif" w:hAnsi="PT Astra Serif"/>
          <w:sz w:val="28"/>
          <w:szCs w:val="28"/>
        </w:rPr>
        <w:t xml:space="preserve"> </w:t>
      </w:r>
      <w:r w:rsidR="005E26F5">
        <w:rPr>
          <w:rFonts w:ascii="PT Astra Serif" w:hAnsi="PT Astra Serif"/>
          <w:sz w:val="28"/>
          <w:szCs w:val="28"/>
        </w:rPr>
        <w:t>заявления</w:t>
      </w:r>
      <w:r w:rsidR="00CE3C31">
        <w:rPr>
          <w:rFonts w:ascii="PT Astra Serif" w:hAnsi="PT Astra Serif"/>
          <w:sz w:val="28"/>
          <w:szCs w:val="28"/>
        </w:rPr>
        <w:t xml:space="preserve"> </w:t>
      </w:r>
      <w:r w:rsidR="00766084">
        <w:rPr>
          <w:rFonts w:ascii="PT Astra Serif" w:hAnsi="PT Astra Serif"/>
          <w:sz w:val="28"/>
          <w:szCs w:val="28"/>
        </w:rPr>
        <w:t>физических</w:t>
      </w:r>
      <w:r w:rsidR="00FE03E7" w:rsidRPr="00FE03E7">
        <w:rPr>
          <w:rFonts w:ascii="PT Astra Serif" w:hAnsi="PT Astra Serif"/>
          <w:sz w:val="28"/>
          <w:szCs w:val="28"/>
        </w:rPr>
        <w:t xml:space="preserve"> лиц Якушев</w:t>
      </w:r>
      <w:r w:rsidR="00766084">
        <w:rPr>
          <w:rFonts w:ascii="PT Astra Serif" w:hAnsi="PT Astra Serif"/>
          <w:sz w:val="28"/>
          <w:szCs w:val="28"/>
        </w:rPr>
        <w:t>ой</w:t>
      </w:r>
      <w:r w:rsidR="00FE03E7" w:rsidRPr="00FE03E7">
        <w:rPr>
          <w:rFonts w:ascii="PT Astra Serif" w:hAnsi="PT Astra Serif"/>
          <w:sz w:val="28"/>
          <w:szCs w:val="28"/>
        </w:rPr>
        <w:t xml:space="preserve"> Л.Н., </w:t>
      </w:r>
      <w:proofErr w:type="spellStart"/>
      <w:r w:rsidR="00FE03E7" w:rsidRPr="00FE03E7">
        <w:rPr>
          <w:rFonts w:ascii="PT Astra Serif" w:hAnsi="PT Astra Serif"/>
          <w:sz w:val="28"/>
          <w:szCs w:val="28"/>
        </w:rPr>
        <w:t>Хурма</w:t>
      </w:r>
      <w:r w:rsidR="00FE03E7">
        <w:rPr>
          <w:rFonts w:ascii="PT Astra Serif" w:hAnsi="PT Astra Serif"/>
          <w:sz w:val="28"/>
          <w:szCs w:val="28"/>
        </w:rPr>
        <w:t>туллин</w:t>
      </w:r>
      <w:r w:rsidR="00766084">
        <w:rPr>
          <w:rFonts w:ascii="PT Astra Serif" w:hAnsi="PT Astra Serif"/>
          <w:sz w:val="28"/>
          <w:szCs w:val="28"/>
        </w:rPr>
        <w:t>ой</w:t>
      </w:r>
      <w:proofErr w:type="spellEnd"/>
      <w:r w:rsidR="00FE03E7">
        <w:rPr>
          <w:rFonts w:ascii="PT Astra Serif" w:hAnsi="PT Astra Serif"/>
          <w:sz w:val="28"/>
          <w:szCs w:val="28"/>
        </w:rPr>
        <w:t xml:space="preserve"> А.Р., </w:t>
      </w:r>
      <w:proofErr w:type="spellStart"/>
      <w:r w:rsidR="00FE03E7">
        <w:rPr>
          <w:rFonts w:ascii="PT Astra Serif" w:hAnsi="PT Astra Serif"/>
          <w:sz w:val="28"/>
          <w:szCs w:val="28"/>
        </w:rPr>
        <w:t>Хурматиллина</w:t>
      </w:r>
      <w:proofErr w:type="spellEnd"/>
      <w:r w:rsidR="00FE03E7">
        <w:rPr>
          <w:rFonts w:ascii="PT Astra Serif" w:hAnsi="PT Astra Serif"/>
          <w:sz w:val="28"/>
          <w:szCs w:val="28"/>
        </w:rPr>
        <w:t xml:space="preserve"> К.</w:t>
      </w:r>
      <w:proofErr w:type="gramStart"/>
      <w:r w:rsidR="00FE03E7">
        <w:rPr>
          <w:rFonts w:ascii="PT Astra Serif" w:hAnsi="PT Astra Serif"/>
          <w:sz w:val="28"/>
          <w:szCs w:val="28"/>
        </w:rPr>
        <w:t>Р</w:t>
      </w:r>
      <w:proofErr w:type="gramEnd"/>
      <w:r w:rsidR="00FE03E7">
        <w:rPr>
          <w:rFonts w:ascii="PT Astra Serif" w:hAnsi="PT Astra Serif"/>
          <w:sz w:val="28"/>
          <w:szCs w:val="28"/>
        </w:rPr>
        <w:t xml:space="preserve"> от 19.12.2022</w:t>
      </w:r>
      <w:r w:rsidR="005E26F5">
        <w:rPr>
          <w:rFonts w:ascii="PT Astra Serif" w:hAnsi="PT Astra Serif"/>
          <w:sz w:val="28"/>
          <w:szCs w:val="28"/>
        </w:rPr>
        <w:t xml:space="preserve">., </w:t>
      </w:r>
      <w:r w:rsidR="000E2E13">
        <w:rPr>
          <w:rFonts w:ascii="PT Astra Serif" w:hAnsi="PT Astra Serif"/>
          <w:sz w:val="28"/>
          <w:szCs w:val="28"/>
        </w:rPr>
        <w:t xml:space="preserve">рекомендаций комиссии от </w:t>
      </w:r>
      <w:r w:rsidR="00FE03E7">
        <w:rPr>
          <w:rFonts w:ascii="PT Astra Serif" w:hAnsi="PT Astra Serif"/>
          <w:sz w:val="28"/>
          <w:szCs w:val="28"/>
        </w:rPr>
        <w:t>17</w:t>
      </w:r>
      <w:r w:rsidR="000E2E13" w:rsidRPr="001B0CD4">
        <w:rPr>
          <w:rFonts w:ascii="PT Astra Serif" w:hAnsi="PT Astra Serif"/>
          <w:sz w:val="28"/>
          <w:szCs w:val="28"/>
        </w:rPr>
        <w:t>.</w:t>
      </w:r>
      <w:r w:rsidR="00FE03E7">
        <w:rPr>
          <w:rFonts w:ascii="PT Astra Serif" w:hAnsi="PT Astra Serif"/>
          <w:sz w:val="28"/>
          <w:szCs w:val="28"/>
        </w:rPr>
        <w:t>01.2023</w:t>
      </w:r>
      <w:r w:rsidR="000E2E13">
        <w:rPr>
          <w:rFonts w:ascii="PT Astra Serif" w:hAnsi="PT Astra Serif"/>
          <w:sz w:val="28"/>
          <w:szCs w:val="28"/>
        </w:rPr>
        <w:t xml:space="preserve">, </w:t>
      </w:r>
      <w:r w:rsidR="00F90E30">
        <w:rPr>
          <w:rFonts w:ascii="PT Astra Serif" w:hAnsi="PT Astra Serif"/>
          <w:sz w:val="28"/>
          <w:szCs w:val="28"/>
        </w:rPr>
        <w:t xml:space="preserve">протокола </w:t>
      </w:r>
      <w:r w:rsidR="00514409">
        <w:rPr>
          <w:rFonts w:ascii="PT Astra Serif" w:hAnsi="PT Astra Serif"/>
          <w:sz w:val="28"/>
          <w:szCs w:val="28"/>
        </w:rPr>
        <w:t>№</w:t>
      </w:r>
      <w:r w:rsidR="00FE03E7">
        <w:rPr>
          <w:rFonts w:ascii="PT Astra Serif" w:hAnsi="PT Astra Serif"/>
          <w:sz w:val="28"/>
          <w:szCs w:val="28"/>
        </w:rPr>
        <w:t xml:space="preserve"> </w:t>
      </w:r>
      <w:r w:rsidR="00B86C04">
        <w:rPr>
          <w:rFonts w:ascii="PT Astra Serif" w:hAnsi="PT Astra Serif"/>
          <w:sz w:val="28"/>
          <w:szCs w:val="28"/>
        </w:rPr>
        <w:t xml:space="preserve"> 1 </w:t>
      </w:r>
      <w:r w:rsidR="00F90E30">
        <w:rPr>
          <w:rFonts w:ascii="PT Astra Serif" w:hAnsi="PT Astra Serif"/>
          <w:sz w:val="28"/>
          <w:szCs w:val="28"/>
        </w:rPr>
        <w:t>публичны</w:t>
      </w:r>
      <w:bookmarkStart w:id="0" w:name="_GoBack"/>
      <w:bookmarkEnd w:id="0"/>
      <w:r w:rsidR="00F90E30">
        <w:rPr>
          <w:rFonts w:ascii="PT Astra Serif" w:hAnsi="PT Astra Serif"/>
          <w:sz w:val="28"/>
          <w:szCs w:val="28"/>
        </w:rPr>
        <w:t xml:space="preserve">х слушаний от </w:t>
      </w:r>
      <w:r w:rsidR="00B86C04">
        <w:rPr>
          <w:rFonts w:ascii="PT Astra Serif" w:hAnsi="PT Astra Serif"/>
          <w:sz w:val="28"/>
          <w:szCs w:val="28"/>
        </w:rPr>
        <w:t>20.02.2023</w:t>
      </w:r>
      <w:r w:rsidR="00F90E30" w:rsidRPr="00514409">
        <w:rPr>
          <w:rFonts w:ascii="PT Astra Serif" w:hAnsi="PT Astra Serif"/>
          <w:sz w:val="28"/>
          <w:szCs w:val="28"/>
        </w:rPr>
        <w:t>.</w:t>
      </w:r>
      <w:r w:rsidR="00F90E30">
        <w:rPr>
          <w:rFonts w:ascii="PT Astra Serif" w:hAnsi="PT Astra Serif"/>
          <w:sz w:val="28"/>
          <w:szCs w:val="28"/>
        </w:rPr>
        <w:t xml:space="preserve"> </w:t>
      </w:r>
      <w:r w:rsidR="00FE2A67">
        <w:rPr>
          <w:rFonts w:ascii="PT Astra Serif" w:hAnsi="PT Astra Serif"/>
          <w:sz w:val="28"/>
          <w:szCs w:val="28"/>
        </w:rPr>
        <w:t>п о с т а н о в л я ю</w:t>
      </w:r>
      <w:r w:rsidR="005E26F5" w:rsidRPr="00095DBE">
        <w:rPr>
          <w:rFonts w:ascii="PT Astra Serif" w:hAnsi="PT Astra Serif"/>
          <w:sz w:val="28"/>
          <w:szCs w:val="28"/>
        </w:rPr>
        <w:t>:</w:t>
      </w:r>
    </w:p>
    <w:p w:rsidR="005E26F5" w:rsidRPr="000E2E13" w:rsidRDefault="005E26F5" w:rsidP="005E26F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055F66">
        <w:rPr>
          <w:rFonts w:ascii="PT Astra Serif" w:hAnsi="PT Astra Serif"/>
          <w:sz w:val="28"/>
          <w:szCs w:val="28"/>
        </w:rPr>
        <w:t xml:space="preserve"> </w:t>
      </w:r>
      <w:r w:rsidRPr="00095DBE">
        <w:rPr>
          <w:rFonts w:ascii="PT Astra Serif" w:hAnsi="PT Astra Serif"/>
          <w:sz w:val="28"/>
          <w:szCs w:val="28"/>
        </w:rPr>
        <w:t xml:space="preserve">Предоставить </w:t>
      </w:r>
      <w:r w:rsidR="00766084" w:rsidRPr="00766084">
        <w:rPr>
          <w:rFonts w:ascii="PT Astra Serif" w:hAnsi="PT Astra Serif"/>
          <w:sz w:val="28"/>
          <w:szCs w:val="28"/>
        </w:rPr>
        <w:t xml:space="preserve">Якушевой Л.Н., </w:t>
      </w:r>
      <w:proofErr w:type="spellStart"/>
      <w:r w:rsidR="00766084" w:rsidRPr="00766084">
        <w:rPr>
          <w:rFonts w:ascii="PT Astra Serif" w:hAnsi="PT Astra Serif"/>
          <w:sz w:val="28"/>
          <w:szCs w:val="28"/>
        </w:rPr>
        <w:t>Хурматуллиной</w:t>
      </w:r>
      <w:proofErr w:type="spellEnd"/>
      <w:r w:rsidR="00766084" w:rsidRPr="00766084">
        <w:rPr>
          <w:rFonts w:ascii="PT Astra Serif" w:hAnsi="PT Astra Serif"/>
          <w:sz w:val="28"/>
          <w:szCs w:val="28"/>
        </w:rPr>
        <w:t xml:space="preserve"> А.Р., </w:t>
      </w:r>
      <w:proofErr w:type="spellStart"/>
      <w:r w:rsidR="00766084" w:rsidRPr="00766084">
        <w:rPr>
          <w:rFonts w:ascii="PT Astra Serif" w:hAnsi="PT Astra Serif"/>
          <w:sz w:val="28"/>
          <w:szCs w:val="28"/>
        </w:rPr>
        <w:t>Хурматиллина</w:t>
      </w:r>
      <w:proofErr w:type="spellEnd"/>
      <w:r w:rsidR="00766084" w:rsidRPr="00766084">
        <w:rPr>
          <w:rFonts w:ascii="PT Astra Serif" w:hAnsi="PT Astra Serif"/>
          <w:sz w:val="28"/>
          <w:szCs w:val="28"/>
        </w:rPr>
        <w:t xml:space="preserve"> К.</w:t>
      </w:r>
      <w:proofErr w:type="gramStart"/>
      <w:r w:rsidR="00766084" w:rsidRPr="00766084">
        <w:rPr>
          <w:rFonts w:ascii="PT Astra Serif" w:hAnsi="PT Astra Serif"/>
          <w:sz w:val="28"/>
          <w:szCs w:val="28"/>
        </w:rPr>
        <w:t>Р</w:t>
      </w:r>
      <w:proofErr w:type="gramEnd"/>
      <w:r w:rsidR="000E2E13">
        <w:rPr>
          <w:rFonts w:ascii="PT Astra Serif" w:hAnsi="PT Astra Serif"/>
          <w:sz w:val="28"/>
          <w:szCs w:val="28"/>
        </w:rPr>
        <w:t xml:space="preserve"> разрешение </w:t>
      </w:r>
      <w:r w:rsidR="00766084" w:rsidRPr="00766084">
        <w:rPr>
          <w:rFonts w:ascii="PT Astra Serif" w:hAnsi="PT Astra Serif"/>
          <w:sz w:val="28"/>
          <w:szCs w:val="28"/>
        </w:rPr>
        <w:t xml:space="preserve">на  условно разрешенный вид  использования земельного    участка расположенного по адресу: Ульяновская область, </w:t>
      </w:r>
      <w:proofErr w:type="spellStart"/>
      <w:r w:rsidR="00766084" w:rsidRPr="00766084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766084" w:rsidRPr="00766084">
        <w:rPr>
          <w:rFonts w:ascii="PT Astra Serif" w:hAnsi="PT Astra Serif"/>
          <w:sz w:val="28"/>
          <w:szCs w:val="28"/>
        </w:rPr>
        <w:t xml:space="preserve"> район, с. Бригадировка</w:t>
      </w:r>
      <w:proofErr w:type="gramStart"/>
      <w:r w:rsidR="00766084" w:rsidRPr="00766084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766084" w:rsidRPr="00766084">
        <w:rPr>
          <w:rFonts w:ascii="PT Astra Serif" w:hAnsi="PT Astra Serif"/>
          <w:sz w:val="28"/>
          <w:szCs w:val="28"/>
        </w:rPr>
        <w:t xml:space="preserve"> ул. Советская д. 3, кадастровый номер 73:08:012601:493 с            установленного вида разрешенного использования: «для ведения личного подсобного хозяйства» на у</w:t>
      </w:r>
      <w:r w:rsidR="00766084">
        <w:rPr>
          <w:rFonts w:ascii="PT Astra Serif" w:hAnsi="PT Astra Serif"/>
          <w:sz w:val="28"/>
          <w:szCs w:val="28"/>
        </w:rPr>
        <w:t xml:space="preserve">словно разрешенный вид </w:t>
      </w:r>
      <w:r w:rsidR="00766084" w:rsidRPr="00766084">
        <w:rPr>
          <w:rFonts w:ascii="PT Astra Serif" w:hAnsi="PT Astra Serif"/>
          <w:sz w:val="28"/>
          <w:szCs w:val="28"/>
        </w:rPr>
        <w:t>использования: «малоэтажная многоквартирная жилая застройка».</w:t>
      </w:r>
    </w:p>
    <w:p w:rsidR="00686FE6" w:rsidRPr="00511CA5" w:rsidRDefault="00686FE6" w:rsidP="00686FE6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 w:rsidR="00B215A2">
        <w:rPr>
          <w:rFonts w:ascii="PT Astra Serif" w:hAnsi="PT Astra Serif"/>
          <w:color w:val="000000"/>
          <w:sz w:val="28"/>
          <w:szCs w:val="28"/>
        </w:rPr>
        <w:t>2</w:t>
      </w:r>
      <w:r w:rsidRPr="00C06089"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511CA5">
        <w:rPr>
          <w:rStyle w:val="a9"/>
          <w:rFonts w:ascii="PT Astra Serif" w:hAnsi="PT Astra Serif"/>
          <w:sz w:val="28"/>
          <w:szCs w:val="28"/>
        </w:rPr>
        <w:t xml:space="preserve">Настоящее </w:t>
      </w:r>
      <w:r>
        <w:rPr>
          <w:rStyle w:val="a9"/>
          <w:rFonts w:ascii="PT Astra Serif" w:hAnsi="PT Astra Serif"/>
          <w:sz w:val="28"/>
          <w:szCs w:val="28"/>
        </w:rPr>
        <w:t>постановление</w:t>
      </w:r>
      <w:r w:rsidRPr="00511CA5">
        <w:rPr>
          <w:rStyle w:val="a9"/>
          <w:rFonts w:ascii="PT Astra Serif" w:hAnsi="PT Astra Serif"/>
          <w:sz w:val="28"/>
          <w:szCs w:val="28"/>
        </w:rPr>
        <w:t xml:space="preserve"> вступает в силу на следующий день после дня</w:t>
      </w:r>
      <w:r>
        <w:rPr>
          <w:rStyle w:val="a9"/>
          <w:rFonts w:ascii="PT Astra Serif" w:hAnsi="PT Astra Serif"/>
          <w:sz w:val="28"/>
          <w:szCs w:val="28"/>
        </w:rPr>
        <w:t xml:space="preserve"> его  обнародования</w:t>
      </w:r>
      <w:r w:rsidRPr="00511CA5">
        <w:rPr>
          <w:rStyle w:val="a9"/>
          <w:rFonts w:ascii="PT Astra Serif" w:hAnsi="PT Astra Serif"/>
          <w:sz w:val="28"/>
          <w:szCs w:val="28"/>
        </w:rPr>
        <w:t xml:space="preserve">, подлежит </w:t>
      </w:r>
      <w:r w:rsidRPr="00511CA5">
        <w:rPr>
          <w:rFonts w:ascii="PT Astra Serif" w:hAnsi="PT Astra Serif"/>
          <w:sz w:val="28"/>
          <w:szCs w:val="28"/>
        </w:rPr>
        <w:t>размещению  в официальном сетевом издании муниципального образования «</w:t>
      </w:r>
      <w:proofErr w:type="spellStart"/>
      <w:r w:rsidRPr="00511CA5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511CA5">
        <w:rPr>
          <w:rFonts w:ascii="PT Astra Serif" w:hAnsi="PT Astra Serif"/>
          <w:sz w:val="28"/>
          <w:szCs w:val="28"/>
        </w:rPr>
        <w:t xml:space="preserve"> район» Ульяновской области </w:t>
      </w:r>
      <w:r w:rsidRPr="00511CA5">
        <w:rPr>
          <w:rFonts w:ascii="PT Astra Serif" w:hAnsi="PT Astra Serif"/>
          <w:color w:val="000000"/>
          <w:sz w:val="28"/>
          <w:szCs w:val="28"/>
        </w:rPr>
        <w:t>(</w:t>
      </w:r>
      <w:hyperlink r:id="rId7" w:history="1">
        <w:r w:rsidRPr="00511CA5">
          <w:rPr>
            <w:rStyle w:val="a8"/>
            <w:rFonts w:ascii="PT Astra Serif" w:hAnsi="PT Astra Serif"/>
            <w:color w:val="000000"/>
            <w:sz w:val="28"/>
            <w:szCs w:val="28"/>
          </w:rPr>
          <w:t>melekess-pressa.ru</w:t>
        </w:r>
      </w:hyperlink>
      <w:r w:rsidRPr="00511CA5">
        <w:rPr>
          <w:rFonts w:ascii="PT Astra Serif" w:hAnsi="PT Astra Serif"/>
          <w:color w:val="000000"/>
          <w:sz w:val="28"/>
          <w:szCs w:val="28"/>
        </w:rPr>
        <w:t xml:space="preserve">), </w:t>
      </w:r>
      <w:r w:rsidRPr="00511CA5">
        <w:rPr>
          <w:rFonts w:ascii="PT Astra Serif" w:hAnsi="PT Astra Serif"/>
          <w:sz w:val="28"/>
          <w:szCs w:val="28"/>
        </w:rPr>
        <w:t>а также на официальном сайте администрации муниципального образования «</w:t>
      </w:r>
      <w:proofErr w:type="spellStart"/>
      <w:r w:rsidR="00FE03E7">
        <w:rPr>
          <w:rFonts w:ascii="PT Astra Serif" w:hAnsi="PT Astra Serif"/>
          <w:sz w:val="28"/>
          <w:szCs w:val="28"/>
        </w:rPr>
        <w:t>Старосахчинское</w:t>
      </w:r>
      <w:proofErr w:type="spellEnd"/>
      <w:r w:rsidR="00FE03E7">
        <w:rPr>
          <w:rFonts w:ascii="PT Astra Serif" w:hAnsi="PT Astra Serif"/>
          <w:sz w:val="28"/>
          <w:szCs w:val="28"/>
        </w:rPr>
        <w:t xml:space="preserve"> </w:t>
      </w:r>
      <w:r w:rsidRPr="00511CA5">
        <w:rPr>
          <w:rFonts w:ascii="PT Astra Serif" w:hAnsi="PT Astra Serif"/>
          <w:sz w:val="28"/>
          <w:szCs w:val="28"/>
        </w:rPr>
        <w:t xml:space="preserve">сельское поселение»  </w:t>
      </w:r>
      <w:proofErr w:type="spellStart"/>
      <w:r w:rsidRPr="00511CA5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511CA5">
        <w:rPr>
          <w:rFonts w:ascii="PT Astra Serif" w:hAnsi="PT Astra Serif"/>
          <w:sz w:val="28"/>
          <w:szCs w:val="28"/>
        </w:rPr>
        <w:t xml:space="preserve"> района Ульяновской области в информационно-телекоммуникационной сети Интернет (</w:t>
      </w:r>
      <w:proofErr w:type="spellStart"/>
      <w:r w:rsidR="00766084">
        <w:rPr>
          <w:rFonts w:ascii="PT Astra Serif" w:hAnsi="PT Astra Serif"/>
          <w:sz w:val="28"/>
          <w:szCs w:val="28"/>
          <w:lang w:val="en-US"/>
        </w:rPr>
        <w:t>st</w:t>
      </w:r>
      <w:proofErr w:type="spellEnd"/>
      <w:r w:rsidR="00766084" w:rsidRPr="00766084">
        <w:rPr>
          <w:rFonts w:ascii="PT Astra Serif" w:hAnsi="PT Astra Serif"/>
          <w:sz w:val="28"/>
          <w:szCs w:val="28"/>
        </w:rPr>
        <w:t>-</w:t>
      </w:r>
      <w:proofErr w:type="spellStart"/>
      <w:r w:rsidR="00766084">
        <w:rPr>
          <w:rFonts w:ascii="PT Astra Serif" w:hAnsi="PT Astra Serif"/>
          <w:sz w:val="28"/>
          <w:szCs w:val="28"/>
          <w:lang w:val="en-US"/>
        </w:rPr>
        <w:t>sahcha</w:t>
      </w:r>
      <w:proofErr w:type="spellEnd"/>
      <w:r w:rsidRPr="00511CA5">
        <w:rPr>
          <w:rFonts w:ascii="PT Astra Serif" w:hAnsi="PT Astra Serif"/>
          <w:sz w:val="28"/>
          <w:szCs w:val="28"/>
        </w:rPr>
        <w:t>.m-vestnik.ru).</w:t>
      </w:r>
    </w:p>
    <w:p w:rsidR="00686FE6" w:rsidRPr="00C06089" w:rsidRDefault="00686FE6" w:rsidP="00686FE6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B215A2">
        <w:rPr>
          <w:rFonts w:ascii="PT Astra Serif" w:hAnsi="PT Astra Serif"/>
          <w:color w:val="000000"/>
          <w:sz w:val="28"/>
          <w:szCs w:val="28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>. Контроль  исполнения</w:t>
      </w:r>
      <w:r w:rsidRPr="00C06089">
        <w:rPr>
          <w:rFonts w:ascii="PT Astra Serif" w:hAnsi="PT Astra Serif"/>
          <w:color w:val="000000"/>
          <w:sz w:val="28"/>
          <w:szCs w:val="28"/>
        </w:rPr>
        <w:t xml:space="preserve"> настоящего решения оставляю за собой.</w:t>
      </w:r>
    </w:p>
    <w:p w:rsidR="005E26F5" w:rsidRDefault="005E26F5" w:rsidP="005E26F5">
      <w:pPr>
        <w:rPr>
          <w:rFonts w:ascii="PT Astra Serif" w:hAnsi="PT Astra Serif"/>
          <w:sz w:val="28"/>
          <w:szCs w:val="28"/>
        </w:rPr>
      </w:pPr>
    </w:p>
    <w:p w:rsidR="00686FE6" w:rsidRDefault="00686FE6" w:rsidP="005E26F5">
      <w:pPr>
        <w:rPr>
          <w:rFonts w:ascii="PT Astra Serif" w:hAnsi="PT Astra Serif"/>
          <w:sz w:val="28"/>
          <w:szCs w:val="28"/>
        </w:rPr>
      </w:pPr>
    </w:p>
    <w:p w:rsidR="005E26F5" w:rsidRPr="00766084" w:rsidRDefault="005E26F5" w:rsidP="005E26F5">
      <w:pPr>
        <w:rPr>
          <w:sz w:val="28"/>
          <w:szCs w:val="28"/>
          <w:lang w:val="en-US"/>
        </w:rPr>
      </w:pPr>
      <w:r w:rsidRPr="00095DBE">
        <w:rPr>
          <w:rFonts w:ascii="PT Astra Serif" w:hAnsi="PT Astra Serif"/>
          <w:sz w:val="28"/>
          <w:szCs w:val="28"/>
        </w:rPr>
        <w:t xml:space="preserve">Глава  администрации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="00766084">
        <w:rPr>
          <w:rFonts w:ascii="PT Astra Serif" w:hAnsi="PT Astra Serif"/>
          <w:sz w:val="28"/>
          <w:szCs w:val="28"/>
        </w:rPr>
        <w:t>Н.В. Костин</w:t>
      </w:r>
    </w:p>
    <w:p w:rsidR="00DC428B" w:rsidRDefault="00DC428B"/>
    <w:sectPr w:rsidR="00DC428B" w:rsidSect="00752175">
      <w:pgSz w:w="11906" w:h="16838"/>
      <w:pgMar w:top="680" w:right="720" w:bottom="720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09" w:rsidRDefault="000D0209" w:rsidP="00196001">
      <w:r>
        <w:separator/>
      </w:r>
    </w:p>
  </w:endnote>
  <w:endnote w:type="continuationSeparator" w:id="0">
    <w:p w:rsidR="000D0209" w:rsidRDefault="000D0209" w:rsidP="0019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09" w:rsidRDefault="000D0209" w:rsidP="00196001">
      <w:r>
        <w:separator/>
      </w:r>
    </w:p>
  </w:footnote>
  <w:footnote w:type="continuationSeparator" w:id="0">
    <w:p w:rsidR="000D0209" w:rsidRDefault="000D0209" w:rsidP="00196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F5"/>
    <w:rsid w:val="00055F66"/>
    <w:rsid w:val="00067370"/>
    <w:rsid w:val="000A66F7"/>
    <w:rsid w:val="000B132C"/>
    <w:rsid w:val="000C60D4"/>
    <w:rsid w:val="000D0209"/>
    <w:rsid w:val="000E2E13"/>
    <w:rsid w:val="000E318B"/>
    <w:rsid w:val="00125141"/>
    <w:rsid w:val="001323E2"/>
    <w:rsid w:val="001369C6"/>
    <w:rsid w:val="00193A89"/>
    <w:rsid w:val="00196001"/>
    <w:rsid w:val="001B0CD4"/>
    <w:rsid w:val="002573BD"/>
    <w:rsid w:val="00284EA4"/>
    <w:rsid w:val="002C7FF4"/>
    <w:rsid w:val="00317F7E"/>
    <w:rsid w:val="00350B49"/>
    <w:rsid w:val="00365021"/>
    <w:rsid w:val="003672E9"/>
    <w:rsid w:val="00384E1F"/>
    <w:rsid w:val="003D6180"/>
    <w:rsid w:val="003F6344"/>
    <w:rsid w:val="00404442"/>
    <w:rsid w:val="00435235"/>
    <w:rsid w:val="00443E54"/>
    <w:rsid w:val="00481888"/>
    <w:rsid w:val="00514409"/>
    <w:rsid w:val="00540A34"/>
    <w:rsid w:val="005E26F5"/>
    <w:rsid w:val="00603E5F"/>
    <w:rsid w:val="00686FE6"/>
    <w:rsid w:val="006B26D5"/>
    <w:rsid w:val="006F282A"/>
    <w:rsid w:val="00713C26"/>
    <w:rsid w:val="00715878"/>
    <w:rsid w:val="00716BCB"/>
    <w:rsid w:val="00766084"/>
    <w:rsid w:val="00782B18"/>
    <w:rsid w:val="00795D61"/>
    <w:rsid w:val="007B2551"/>
    <w:rsid w:val="007E70D6"/>
    <w:rsid w:val="008059D3"/>
    <w:rsid w:val="00875253"/>
    <w:rsid w:val="00876BFC"/>
    <w:rsid w:val="008B2607"/>
    <w:rsid w:val="008D5845"/>
    <w:rsid w:val="008F6486"/>
    <w:rsid w:val="009F0A12"/>
    <w:rsid w:val="00AC1E30"/>
    <w:rsid w:val="00B12845"/>
    <w:rsid w:val="00B215A2"/>
    <w:rsid w:val="00B56F82"/>
    <w:rsid w:val="00B72DB2"/>
    <w:rsid w:val="00B825BA"/>
    <w:rsid w:val="00B86C04"/>
    <w:rsid w:val="00BF7749"/>
    <w:rsid w:val="00C30389"/>
    <w:rsid w:val="00C41569"/>
    <w:rsid w:val="00C41F8A"/>
    <w:rsid w:val="00CC22B3"/>
    <w:rsid w:val="00CE3C31"/>
    <w:rsid w:val="00D159D9"/>
    <w:rsid w:val="00D70F1B"/>
    <w:rsid w:val="00DB6B2C"/>
    <w:rsid w:val="00DC428B"/>
    <w:rsid w:val="00E1715A"/>
    <w:rsid w:val="00E40704"/>
    <w:rsid w:val="00E41425"/>
    <w:rsid w:val="00E61014"/>
    <w:rsid w:val="00E63500"/>
    <w:rsid w:val="00E7307C"/>
    <w:rsid w:val="00EE1798"/>
    <w:rsid w:val="00F009C6"/>
    <w:rsid w:val="00F067BB"/>
    <w:rsid w:val="00F06F18"/>
    <w:rsid w:val="00F6231C"/>
    <w:rsid w:val="00F90E30"/>
    <w:rsid w:val="00FE03E7"/>
    <w:rsid w:val="00FE2A67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F5"/>
    <w:pPr>
      <w:jc w:val="left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6F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E26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26F5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E26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26F5"/>
    <w:rPr>
      <w:rFonts w:eastAsia="Times New Roman"/>
      <w:sz w:val="24"/>
      <w:szCs w:val="24"/>
    </w:rPr>
  </w:style>
  <w:style w:type="character" w:styleId="a8">
    <w:name w:val="Hyperlink"/>
    <w:rsid w:val="00686FE6"/>
    <w:rPr>
      <w:color w:val="0000FF"/>
      <w:u w:val="single"/>
    </w:rPr>
  </w:style>
  <w:style w:type="character" w:customStyle="1" w:styleId="a9">
    <w:name w:val="Цветовое выделение для Текст"/>
    <w:rsid w:val="00686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F5"/>
    <w:pPr>
      <w:jc w:val="left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6F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E26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26F5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E26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26F5"/>
    <w:rPr>
      <w:rFonts w:eastAsia="Times New Roman"/>
      <w:sz w:val="24"/>
      <w:szCs w:val="24"/>
    </w:rPr>
  </w:style>
  <w:style w:type="character" w:styleId="a8">
    <w:name w:val="Hyperlink"/>
    <w:rsid w:val="00686FE6"/>
    <w:rPr>
      <w:color w:val="0000FF"/>
      <w:u w:val="single"/>
    </w:rPr>
  </w:style>
  <w:style w:type="character" w:customStyle="1" w:styleId="a9">
    <w:name w:val="Цветовое выделение для Текст"/>
    <w:rsid w:val="0068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lekess-press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Otdel_1</dc:creator>
  <cp:lastModifiedBy>user</cp:lastModifiedBy>
  <cp:revision>2</cp:revision>
  <cp:lastPrinted>2023-02-21T08:43:00Z</cp:lastPrinted>
  <dcterms:created xsi:type="dcterms:W3CDTF">2023-02-21T09:12:00Z</dcterms:created>
  <dcterms:modified xsi:type="dcterms:W3CDTF">2023-02-21T09:12:00Z</dcterms:modified>
</cp:coreProperties>
</file>