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D" w:rsidRPr="0078409D" w:rsidRDefault="0078409D" w:rsidP="0078409D">
      <w:pPr>
        <w:pStyle w:val="Standard"/>
        <w:rPr>
          <w:sz w:val="20"/>
          <w:szCs w:val="20"/>
        </w:rPr>
      </w:pPr>
    </w:p>
    <w:p w:rsidR="0078409D" w:rsidRPr="0078409D" w:rsidRDefault="0078409D" w:rsidP="0078409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УТВЕРЖДЕНО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Глава администрации 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поселения МО 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«Старосахчинское сельское 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поселение»</w:t>
      </w:r>
    </w:p>
    <w:p w:rsidR="0078409D" w:rsidRPr="0078409D" w:rsidRDefault="008A671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</w:t>
      </w:r>
      <w:proofErr w:type="spellStart"/>
      <w:r w:rsid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</w:t>
      </w:r>
      <w:r w:rsidR="0078409D"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Н.В.Костин</w:t>
      </w:r>
      <w:proofErr w:type="spellEnd"/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«</w:t>
      </w:r>
      <w:r w:rsidR="001B025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21</w:t>
      </w: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C009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октябр</w:t>
      </w: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202</w:t>
      </w:r>
      <w:r w:rsidR="00BD2CD6" w:rsidRPr="002B05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</w:t>
      </w:r>
    </w:p>
    <w:p w:rsidR="0078409D" w:rsidRDefault="0078409D" w:rsidP="006C1889">
      <w:pPr>
        <w:jc w:val="center"/>
        <w:rPr>
          <w:rFonts w:ascii="PT Astra Serif" w:hAnsi="PT Astra Serif"/>
          <w:b/>
          <w:sz w:val="32"/>
          <w:szCs w:val="32"/>
        </w:rPr>
      </w:pPr>
    </w:p>
    <w:p w:rsidR="0078409D" w:rsidRDefault="0078409D" w:rsidP="006C1889">
      <w:pPr>
        <w:jc w:val="center"/>
        <w:rPr>
          <w:rFonts w:ascii="PT Astra Serif" w:hAnsi="PT Astra Serif"/>
          <w:b/>
          <w:sz w:val="32"/>
          <w:szCs w:val="32"/>
        </w:rPr>
      </w:pPr>
    </w:p>
    <w:p w:rsidR="0007362B" w:rsidRDefault="0078409D" w:rsidP="006C188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Квартальный </w:t>
      </w:r>
      <w:r w:rsidR="006C1889" w:rsidRPr="006C1889">
        <w:rPr>
          <w:rFonts w:ascii="PT Astra Serif" w:hAnsi="PT Astra Serif"/>
          <w:b/>
          <w:sz w:val="32"/>
          <w:szCs w:val="32"/>
        </w:rPr>
        <w:t xml:space="preserve"> ОТЧЕТ О ХОДЕ РЕАЛИЗАЦИИ МУНИЦИПАЛЬНЫХ ПРОГРАММ  муниципального образования «Старосахчинское сельское поселение» Мелекесского района Ульяновской области</w:t>
      </w:r>
    </w:p>
    <w:p w:rsidR="006C1889" w:rsidRDefault="006C1889" w:rsidP="006C188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За </w:t>
      </w:r>
      <w:r w:rsidR="00C00948">
        <w:rPr>
          <w:rFonts w:ascii="PT Astra Serif" w:hAnsi="PT Astra Serif"/>
          <w:b/>
          <w:sz w:val="32"/>
          <w:szCs w:val="32"/>
        </w:rPr>
        <w:t xml:space="preserve">9месяцев </w:t>
      </w:r>
      <w:r w:rsidR="0078409D">
        <w:rPr>
          <w:rFonts w:ascii="PT Astra Serif" w:hAnsi="PT Astra Serif"/>
          <w:b/>
          <w:sz w:val="32"/>
          <w:szCs w:val="32"/>
        </w:rPr>
        <w:t xml:space="preserve"> </w:t>
      </w:r>
      <w:r>
        <w:rPr>
          <w:rFonts w:ascii="PT Astra Serif" w:hAnsi="PT Astra Serif"/>
          <w:b/>
          <w:sz w:val="32"/>
          <w:szCs w:val="32"/>
        </w:rPr>
        <w:t>202</w:t>
      </w:r>
      <w:r w:rsidR="00BD2CD6">
        <w:rPr>
          <w:rFonts w:ascii="PT Astra Serif" w:hAnsi="PT Astra Serif"/>
          <w:b/>
          <w:sz w:val="32"/>
          <w:szCs w:val="32"/>
          <w:lang w:val="en-US"/>
        </w:rPr>
        <w:t>4</w:t>
      </w:r>
      <w:r>
        <w:rPr>
          <w:rFonts w:ascii="PT Astra Serif" w:hAnsi="PT Astra Serif"/>
          <w:b/>
          <w:sz w:val="32"/>
          <w:szCs w:val="32"/>
        </w:rPr>
        <w:t xml:space="preserve"> год</w:t>
      </w: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1276"/>
        <w:gridCol w:w="1276"/>
        <w:gridCol w:w="709"/>
        <w:gridCol w:w="992"/>
        <w:gridCol w:w="850"/>
      </w:tblGrid>
      <w:tr w:rsidR="006C1889" w:rsidRPr="006C1889" w:rsidTr="00E374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6C1889" w:rsidRPr="006C1889" w:rsidRDefault="006C1889" w:rsidP="00BD2CD6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BD2CD6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6C1889" w:rsidRPr="006C1889" w:rsidRDefault="006C1889" w:rsidP="00C009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за  </w:t>
            </w:r>
            <w:r w:rsidR="00C0094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</w:t>
            </w:r>
            <w:r w:rsidR="0078409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C0094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месяцев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202</w:t>
            </w:r>
            <w:r w:rsidR="00BD2CD6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6C1889" w:rsidRPr="006C1889" w:rsidTr="009E5568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hAnsi="PT Astra Serif"/>
                <w:b/>
                <w:bCs/>
              </w:rPr>
      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области»</w:t>
            </w:r>
          </w:p>
        </w:tc>
      </w:tr>
      <w:tr w:rsidR="00A26D1A" w:rsidRPr="006C1889" w:rsidTr="00E37480">
        <w:trPr>
          <w:trHeight w:val="2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1A" w:rsidRPr="00FE4541" w:rsidRDefault="00A26D1A" w:rsidP="00A26D1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1. </w:t>
            </w:r>
            <w:r w:rsidRPr="00FE4541">
              <w:rPr>
                <w:rFonts w:ascii="PT Astra Serif" w:hAnsi="PT Astra Serif" w:cs="Times New Roman"/>
              </w:rPr>
              <w:t>Основное мероприятие муниципальной программы</w:t>
            </w:r>
          </w:p>
          <w:p w:rsidR="00A26D1A" w:rsidRPr="00FE4541" w:rsidRDefault="00A26D1A" w:rsidP="00A26D1A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E4541">
              <w:rPr>
                <w:rFonts w:ascii="PT Astra Serif" w:hAnsi="PT Astra Serif" w:cs="PT Astra Serif"/>
                <w:lang w:eastAsia="ru-RU"/>
              </w:rPr>
      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1A" w:rsidRPr="006C1889" w:rsidRDefault="00A26D1A" w:rsidP="00383DB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  <w:r w:rsidR="00383DB5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448</w:t>
            </w:r>
            <w:r w:rsidRPr="006C1889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 w:rsidR="00383DB5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446</w:t>
            </w:r>
            <w:r w:rsidRPr="006C1889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1A" w:rsidRPr="0042724D" w:rsidRDefault="007E0359" w:rsidP="007E035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110</w:t>
            </w:r>
            <w:r w:rsidR="00897E34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0</w:t>
            </w:r>
            <w:r w:rsidR="0042724D" w:rsidRPr="0042724D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57613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1A" w:rsidRPr="0042724D" w:rsidRDefault="001B0258" w:rsidP="0042724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1A" w:rsidRPr="0042724D" w:rsidRDefault="00A26D1A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D1A" w:rsidRPr="006C1889" w:rsidRDefault="00A26D1A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6C18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383DB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  <w:r w:rsidR="00383DB5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val="en-US" w:eastAsia="zh-CN" w:bidi="hi-IN"/>
              </w:rPr>
              <w:t>448</w:t>
            </w:r>
            <w:r w:rsidRPr="006C1889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 w:rsidR="00383DB5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val="en-US" w:eastAsia="zh-CN" w:bidi="hi-IN"/>
              </w:rPr>
              <w:t>446</w:t>
            </w:r>
            <w:r w:rsidR="00671F16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7E0359" w:rsidP="007E035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110</w:t>
            </w:r>
            <w:r w:rsidR="00897E34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0</w:t>
            </w:r>
            <w:r w:rsidR="0042724D" w:rsidRPr="0042724D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57613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1B0258" w:rsidP="007840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42724D" w:rsidRDefault="006C1889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C1889" w:rsidRPr="006C1889" w:rsidTr="00EF7AA0">
        <w:trPr>
          <w:trHeight w:val="20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6C188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6C1889">
              <w:rPr>
                <w:rFonts w:ascii="PT Astra Serif" w:hAnsi="PT Astra Serif"/>
                <w:b/>
                <w:bCs/>
              </w:rPr>
              <w:t>«Материально- техническое обеспечение деятельности органов местного самоуправления» муниципального образования «Старосахчинское сельское поселение» Мелекесского района Ульяновской области»</w:t>
            </w:r>
          </w:p>
          <w:p w:rsidR="006C1889" w:rsidRPr="006C1889" w:rsidRDefault="006C1889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409D" w:rsidRPr="006C1889" w:rsidTr="00283A5E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1B3253" w:rsidRDefault="0078409D" w:rsidP="00E37480">
            <w:pPr>
              <w:pStyle w:val="Standard"/>
              <w:jc w:val="center"/>
              <w:rPr>
                <w:rFonts w:cs="Times New Roman"/>
                <w:b/>
              </w:rPr>
            </w:pPr>
            <w:r w:rsidRPr="001B3253">
              <w:rPr>
                <w:rFonts w:cs="Times New Roman"/>
                <w:b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383DB5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78409D" w:rsidRPr="006C1889" w:rsidRDefault="0078409D" w:rsidP="00F01B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за  </w:t>
            </w:r>
            <w:r w:rsidR="00F01B2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F01B2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месяцев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202</w:t>
            </w:r>
            <w:r w:rsidR="00383DB5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D01715" w:rsidRDefault="006C1889" w:rsidP="002670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  <w:r w:rsidRPr="002D19D1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1</w:t>
            </w:r>
            <w:r w:rsidRPr="00000FCA"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t xml:space="preserve">. </w:t>
            </w:r>
            <w:r w:rsidR="00A26D1A" w:rsidRPr="00B56245">
              <w:rPr>
                <w:rFonts w:ascii="PT Astra Serif" w:hAnsi="PT Astra Serif" w:cs="Times New Roman"/>
                <w:sz w:val="24"/>
              </w:rPr>
              <w:t>Материально-техническое обеспечение деятельности  муниципального учреждения «Техническое обслуживание»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83DB5" w:rsidRDefault="004B0DB4" w:rsidP="00383D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631979">
              <w:rPr>
                <w:rFonts w:ascii="Astra Serif" w:hAnsi="Astra Serif"/>
                <w:sz w:val="24"/>
              </w:rPr>
              <w:t>3</w:t>
            </w:r>
            <w:r w:rsidR="00383DB5">
              <w:rPr>
                <w:rFonts w:ascii="Astra Serif" w:hAnsi="Astra Serif"/>
                <w:sz w:val="24"/>
                <w:lang w:val="en-US"/>
              </w:rPr>
              <w:t>732</w:t>
            </w:r>
            <w:r w:rsidRPr="00631979">
              <w:rPr>
                <w:rFonts w:ascii="Astra Serif" w:hAnsi="Astra Serif"/>
                <w:sz w:val="24"/>
              </w:rPr>
              <w:t>,</w:t>
            </w:r>
            <w:r w:rsidR="00383DB5">
              <w:rPr>
                <w:rFonts w:ascii="Astra Serif" w:hAnsi="Astra Serif"/>
                <w:sz w:val="24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75ABE" w:rsidRDefault="007E0359" w:rsidP="007E03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2466</w:t>
            </w:r>
            <w:r w:rsidR="006C1889" w:rsidRPr="00375AB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7C1F3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75ABE" w:rsidRDefault="001B0258" w:rsidP="00356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375ABE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D01715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33514" w:rsidRDefault="006C1889" w:rsidP="00E37480">
            <w:pPr>
              <w:jc w:val="both"/>
              <w:rPr>
                <w:b/>
                <w:kern w:val="1"/>
                <w:sz w:val="24"/>
                <w:szCs w:val="24"/>
                <w:lang w:bidi="hi-IN"/>
              </w:rPr>
            </w:pPr>
            <w:r w:rsidRPr="00B3351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83DB5" w:rsidRDefault="004B0DB4" w:rsidP="00383DB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4"/>
              </w:rPr>
              <w:t>3</w:t>
            </w:r>
            <w:r w:rsidR="00383DB5">
              <w:rPr>
                <w:rFonts w:ascii="PT Astra Serif" w:hAnsi="PT Astra Serif" w:cs="Times New Roman"/>
                <w:b/>
                <w:sz w:val="24"/>
                <w:lang w:val="en-US"/>
              </w:rPr>
              <w:t>732</w:t>
            </w:r>
            <w:r w:rsidR="00A26D1A" w:rsidRPr="00A26D1A">
              <w:rPr>
                <w:rFonts w:ascii="PT Astra Serif" w:hAnsi="PT Astra Serif" w:cs="Times New Roman"/>
                <w:b/>
                <w:sz w:val="24"/>
              </w:rPr>
              <w:t>,</w:t>
            </w:r>
            <w:r w:rsidR="00383DB5">
              <w:rPr>
                <w:rFonts w:ascii="PT Astra Serif" w:hAnsi="PT Astra Serif" w:cs="Times New Roman"/>
                <w:b/>
                <w:sz w:val="24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75ABE" w:rsidRDefault="007E0359" w:rsidP="007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2466</w:t>
            </w:r>
            <w:r w:rsidR="00375ABE" w:rsidRPr="00375ABE"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 w:rsidR="007C1F30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75ABE" w:rsidRDefault="001B0258" w:rsidP="003560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375ABE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D01715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6C1889" w:rsidRPr="006C1889" w:rsidTr="005362B2">
        <w:trPr>
          <w:trHeight w:val="20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89" w:rsidRPr="001B3253" w:rsidRDefault="006C1889" w:rsidP="00E37480">
            <w:pPr>
              <w:pStyle w:val="Standard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6C1889">
              <w:rPr>
                <w:rFonts w:cs="Times New Roman"/>
                <w:b/>
                <w:bCs/>
                <w:color w:val="000000"/>
                <w:lang w:bidi="ar-SA"/>
              </w:rPr>
              <w:lastRenderedPageBreak/>
              <w:t>"Управление  финансами муниципального образования "Старосахчинское сельское поселение</w:t>
            </w:r>
            <w:proofErr w:type="gramStart"/>
            <w:r w:rsidRPr="006C1889">
              <w:rPr>
                <w:rFonts w:cs="Times New Roman"/>
                <w:b/>
                <w:bCs/>
                <w:color w:val="000000"/>
                <w:lang w:bidi="ar-SA"/>
              </w:rPr>
              <w:t>"М</w:t>
            </w:r>
            <w:proofErr w:type="gramEnd"/>
            <w:r w:rsidRPr="006C1889">
              <w:rPr>
                <w:rFonts w:cs="Times New Roman"/>
                <w:b/>
                <w:bCs/>
                <w:color w:val="000000"/>
                <w:lang w:bidi="ar-SA"/>
              </w:rPr>
              <w:t>елекесского района Ульяновской области»</w:t>
            </w:r>
          </w:p>
        </w:tc>
      </w:tr>
      <w:tr w:rsidR="0078409D" w:rsidRPr="006C1889" w:rsidTr="003F3A18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E37480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6C1889">
              <w:rPr>
                <w:rFonts w:ascii="PT Astra Serif" w:hAnsi="PT Astra Serif" w:cs="Times New Roman"/>
                <w:b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383DB5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78409D" w:rsidRPr="006C1889" w:rsidRDefault="0078409D" w:rsidP="00F01B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за  </w:t>
            </w:r>
            <w:r w:rsidR="00F01B2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9месяцев</w:t>
            </w:r>
            <w:r w:rsidR="007C1F3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202</w:t>
            </w:r>
            <w:r w:rsidR="00383DB5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6C1889" w:rsidRPr="006C1889" w:rsidTr="00A26D1A">
        <w:trPr>
          <w:trHeight w:val="8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C25B0D" w:rsidRDefault="006C1889" w:rsidP="00C25B0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1889">
              <w:rPr>
                <w:rFonts w:ascii="PT Astra Serif" w:hAnsi="PT Astra Serif"/>
                <w:b/>
                <w:sz w:val="24"/>
              </w:rPr>
              <w:t>Мероприятие 1</w:t>
            </w:r>
            <w:r w:rsidRPr="006C1889">
              <w:rPr>
                <w:rFonts w:ascii="PT Astra Serif" w:hAnsi="PT Astra Serif"/>
                <w:sz w:val="24"/>
              </w:rPr>
              <w:t>.</w:t>
            </w:r>
            <w:r w:rsidR="00A26D1A"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Обеспечение </w:t>
            </w:r>
            <w:r w:rsidR="00A26D1A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деятельности финансового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383DB5" w:rsidP="00383DB5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  <w:lang w:val="en-US"/>
              </w:rPr>
              <w:t>774</w:t>
            </w:r>
            <w:r w:rsidR="00C25B0D" w:rsidRPr="00D85D1D"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  <w:lang w:val="en-US"/>
              </w:rPr>
              <w:t>754</w:t>
            </w:r>
            <w:r w:rsidR="00C25B0D" w:rsidRPr="00D85D1D">
              <w:rPr>
                <w:rFonts w:ascii="PT Astra Serif" w:hAnsi="PT Astra Serif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1B0258" w:rsidP="001B0258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</w:rPr>
              <w:t>608</w:t>
            </w:r>
            <w:r w:rsidR="0042724D">
              <w:rPr>
                <w:rFonts w:ascii="PT Astra Serif" w:hAnsi="PT Astra Serif" w:cs="Times New Roman"/>
                <w:color w:val="000000"/>
                <w:sz w:val="24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4"/>
              </w:rPr>
              <w:t>70196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1B0258" w:rsidP="0035609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3F7D36" w:rsidRDefault="006C1889" w:rsidP="00E37480">
            <w:pPr>
              <w:pStyle w:val="ConsPlusNormal"/>
              <w:rPr>
                <w:rFonts w:ascii="PT Astra Serif" w:hAnsi="PT Astra Serif" w:cs="Times New Roman"/>
                <w:color w:val="000000"/>
                <w:sz w:val="24"/>
                <w:lang w:bidi="ar-SA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4"/>
                <w:lang w:bidi="ar-SA"/>
              </w:rPr>
              <w:t>Мероприятие 2.</w:t>
            </w:r>
            <w:r w:rsidRPr="003F7D36">
              <w:rPr>
                <w:rFonts w:ascii="PT Astra Serif" w:hAnsi="PT Astra Serif" w:cs="Times New Roman"/>
                <w:color w:val="000000"/>
                <w:sz w:val="24"/>
                <w:lang w:bidi="ar-SA"/>
              </w:rPr>
              <w:t xml:space="preserve"> 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</w:rPr>
              <w:t>Совершенствование системы межбюджетных отношений муниципального образования "Старосахчинское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B0D" w:rsidRPr="003F7D36" w:rsidRDefault="00C25B0D" w:rsidP="00C25B0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25B0D" w:rsidRPr="003F7D36" w:rsidRDefault="0035609E" w:rsidP="00C25B0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  <w:r w:rsidR="00383DB5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83DB5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854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</w:p>
          <w:p w:rsidR="006C1889" w:rsidRPr="003F7D36" w:rsidRDefault="006C1889" w:rsidP="00924A20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897E34" w:rsidP="00375ABE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</w:rPr>
              <w:t>15,65200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7C1F30" w:rsidP="00375AB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1</w:t>
            </w:r>
            <w:r w:rsidR="0042724D" w:rsidRPr="0042724D">
              <w:rPr>
                <w:rFonts w:ascii="PT Astra Serif" w:hAnsi="PT Astra Serif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C25B0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jc w:val="both"/>
              <w:rPr>
                <w:rFonts w:ascii="PT Astra Serif" w:hAnsi="PT Astra Serif"/>
                <w:b/>
                <w:kern w:val="1"/>
                <w:sz w:val="24"/>
                <w:szCs w:val="24"/>
                <w:lang w:bidi="hi-IN"/>
              </w:rPr>
            </w:pPr>
            <w:r w:rsidRPr="006C1889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1B0258" w:rsidRDefault="00383DB5" w:rsidP="00383DB5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lang w:val="en-US"/>
              </w:rPr>
              <w:t>932</w:t>
            </w:r>
            <w:r w:rsidR="006C1889" w:rsidRPr="006C1889">
              <w:rPr>
                <w:rFonts w:ascii="PT Astra Serif" w:hAnsi="PT Astra Serif" w:cs="Times New Roman"/>
                <w:b/>
                <w:color w:val="000000"/>
                <w:sz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lang w:val="en-US"/>
              </w:rPr>
              <w:t>608</w:t>
            </w:r>
            <w:r w:rsidR="00924A20">
              <w:rPr>
                <w:rFonts w:ascii="PT Astra Serif" w:hAnsi="PT Astra Serif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924A20" w:rsidRDefault="001B0258" w:rsidP="001B0258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624</w:t>
            </w:r>
            <w:r w:rsidR="00375ABE" w:rsidRPr="00375ABE">
              <w:rPr>
                <w:rFonts w:ascii="PT Astra Serif" w:hAnsi="PT Astra Serif" w:cs="Times New Roman"/>
                <w:b/>
                <w:color w:val="000000"/>
                <w:sz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35396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1B0258" w:rsidP="004272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</w:rPr>
            </w:pPr>
            <w:r>
              <w:rPr>
                <w:rFonts w:ascii="PT Astra Serif" w:hAnsi="PT Astra Serif" w:cs="Times New Roman"/>
                <w:b/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</w:tr>
      <w:tr w:rsidR="006C1889" w:rsidRPr="006C1889" w:rsidTr="006C1889">
        <w:trPr>
          <w:trHeight w:val="687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Default="006C1889" w:rsidP="006C18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C1889" w:rsidRPr="006C1889" w:rsidRDefault="006C1889" w:rsidP="006C18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«Благоустройство территории      муниципального образования «Старосахчинское сельское поселение» Мелекесского  района Ульяновской области»</w:t>
            </w:r>
          </w:p>
        </w:tc>
      </w:tr>
      <w:tr w:rsidR="0078409D" w:rsidRPr="006C1889" w:rsidTr="000E583E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1B3253" w:rsidRDefault="0078409D" w:rsidP="00E37480">
            <w:pPr>
              <w:pStyle w:val="Standard"/>
              <w:jc w:val="center"/>
              <w:rPr>
                <w:rFonts w:cs="Times New Roman"/>
                <w:b/>
              </w:rPr>
            </w:pPr>
            <w:r w:rsidRPr="001B3253">
              <w:rPr>
                <w:rFonts w:cs="Times New Roman"/>
                <w:b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383DB5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78409D" w:rsidRPr="006C1889" w:rsidRDefault="0078409D" w:rsidP="00F01B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за </w:t>
            </w:r>
            <w:r w:rsidR="00F01B2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 месяцев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202</w:t>
            </w:r>
            <w:r w:rsidR="00383DB5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8503B6" w:rsidRPr="006C1889" w:rsidTr="00383DB5">
        <w:trPr>
          <w:trHeight w:val="66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8503B6" w:rsidRDefault="00626C75" w:rsidP="00383DB5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626C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Мероприятие 1. Комплексное развитие сельских  территорий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3F7D36" w:rsidRDefault="00383DB5" w:rsidP="003F7D3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2</w:t>
            </w:r>
            <w:r w:rsidR="008503B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 w:rsidR="003F7D3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000</w:t>
            </w:r>
            <w:r w:rsidR="008503B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700BA4" w:rsidP="008503B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Default="00700BA4" w:rsidP="008503B6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E9316D" w:rsidRDefault="008503B6" w:rsidP="008503B6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B6" w:rsidRPr="00E9316D" w:rsidRDefault="008503B6" w:rsidP="008503B6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FC27AC" w:rsidRDefault="006C1889" w:rsidP="003F7D36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Мероприятие 2. </w:t>
            </w:r>
            <w:r w:rsidR="003F7D36"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Содержание</w:t>
            </w: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 памятных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F7D36" w:rsidRDefault="00383DB5" w:rsidP="00E37480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75</w:t>
            </w:r>
            <w:r w:rsidR="006C1889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83DB5" w:rsidRDefault="00F01B25" w:rsidP="00E37480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Cs w:val="20"/>
              </w:rPr>
              <w:t>75</w:t>
            </w:r>
            <w:r w:rsidR="00897E34">
              <w:rPr>
                <w:rFonts w:ascii="PT Astra Serif" w:hAnsi="PT Astra Serif" w:cs="Times New Roman"/>
                <w:b/>
                <w:color w:val="000000"/>
                <w:szCs w:val="20"/>
              </w:rPr>
              <w:t>,000</w:t>
            </w:r>
            <w:r w:rsidR="00383DB5">
              <w:rPr>
                <w:rFonts w:ascii="PT Astra Serif" w:hAnsi="PT Astra Serif" w:cs="Times New Roman"/>
                <w:b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897E34" w:rsidRDefault="00F01B25" w:rsidP="00E37480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E9316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E9316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8503B6" w:rsidRPr="00E9316D" w:rsidTr="00583C5F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FC27AC" w:rsidRDefault="008503B6" w:rsidP="00583C5F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3. Организация ритуальных услуг и содержание мест захоронений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3F7D36" w:rsidRDefault="008503B6" w:rsidP="00383DB5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</w:t>
            </w:r>
            <w:r w:rsidR="00383DB5"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35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 w:rsidR="00383DB5"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601</w:t>
            </w:r>
            <w:r w:rsidR="003F7D3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897E34" w:rsidP="00583C5F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35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601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897E34" w:rsidP="00583C5F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</w:t>
            </w:r>
            <w:r w:rsidR="008503B6">
              <w:rPr>
                <w:rFonts w:ascii="PT Astra Serif" w:hAnsi="PT Astra Serif" w:cs="Times New Roman"/>
                <w:b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E9316D" w:rsidRDefault="008503B6" w:rsidP="00583C5F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B6" w:rsidRPr="00E9316D" w:rsidRDefault="008503B6" w:rsidP="00583C5F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8503B6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2D19D1" w:rsidRDefault="00E8315A" w:rsidP="00E37480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E8315A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5.Ремонт и содержание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35609E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>
              <w:rPr>
                <w:rFonts w:ascii="PT Astra Serif" w:hAnsi="PT Astra Serif"/>
                <w:b/>
                <w:sz w:val="24"/>
              </w:rPr>
              <w:t>3240</w:t>
            </w:r>
            <w:r w:rsidR="004B0DB4" w:rsidRPr="00E660BE">
              <w:rPr>
                <w:rFonts w:ascii="PT Astra Serif" w:hAnsi="PT Astra Serif"/>
                <w:b/>
                <w:sz w:val="24"/>
              </w:rPr>
              <w:t>,</w:t>
            </w:r>
            <w:r>
              <w:rPr>
                <w:rFonts w:ascii="PT Astra Serif" w:hAnsi="PT Astra Serif"/>
                <w:b/>
                <w:sz w:val="24"/>
              </w:rPr>
              <w:t>15289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897E34" w:rsidRDefault="001B0258" w:rsidP="001B0258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2367</w:t>
            </w:r>
            <w:r w:rsidR="00897E34" w:rsidRPr="00897E3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99994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B77281" w:rsidRDefault="001B0258" w:rsidP="00375AB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E9316D" w:rsidRDefault="008503B6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B6" w:rsidRPr="00E9316D" w:rsidRDefault="008503B6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383DB5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B5" w:rsidRPr="00383DB5" w:rsidRDefault="00383DB5" w:rsidP="00383DB5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E8315A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bidi="ar-SA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.Развитие ТОС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E660BE" w:rsidRDefault="00FC27AC" w:rsidP="00B95F69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B77281" w:rsidRDefault="00897E34" w:rsidP="00B77281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B77281" w:rsidRDefault="00383DB5" w:rsidP="00375AB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B5" w:rsidRPr="00E9316D" w:rsidRDefault="00383D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B5" w:rsidRPr="00E9316D" w:rsidRDefault="00383D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383DB5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B5" w:rsidRPr="00E8315A" w:rsidRDefault="00383DB5" w:rsidP="00383DB5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E8315A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7.</w:t>
            </w:r>
            <w:r w:rsidRPr="005C0A90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Текущий ремонт водопроводных сетей в селе Бригадировка Мелекесского района Ульяновской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E660BE" w:rsidRDefault="0035609E" w:rsidP="0035609E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2311</w:t>
            </w:r>
            <w:r w:rsidR="00FC27AC" w:rsidRPr="005C0A9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59181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B77281" w:rsidRDefault="001B0258" w:rsidP="00B77281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476,69948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B77281" w:rsidRDefault="001B0258" w:rsidP="00375AB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B5" w:rsidRPr="00E9316D" w:rsidRDefault="00383D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B5" w:rsidRPr="00E9316D" w:rsidRDefault="00383D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6C1889" w:rsidRPr="006C1889" w:rsidTr="002D3CD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700BA4" w:rsidRDefault="006C1889" w:rsidP="002D3CD7">
            <w:pPr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700B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FC27AC" w:rsidP="00FC27AC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5772</w:t>
            </w:r>
            <w:r w:rsidR="004B0DB4" w:rsidRPr="00B77281">
              <w:rPr>
                <w:rFonts w:ascii="PT Astra Serif" w:hAnsi="PT Astra Serif"/>
                <w:b/>
                <w:bCs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34570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1B0258" w:rsidP="001B0258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3055</w:t>
            </w:r>
            <w:r w:rsidR="00700BA4"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30042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1B0258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E8315A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E9316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6C1889" w:rsidRPr="006C1889" w:rsidTr="002D3CD7">
        <w:trPr>
          <w:trHeight w:val="53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B33514" w:rsidRDefault="006C1889" w:rsidP="00FC2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ПРОГРАММАМ за 202</w:t>
            </w:r>
            <w:r w:rsidR="00FC27AC">
              <w:rPr>
                <w:b/>
                <w:sz w:val="24"/>
                <w:szCs w:val="24"/>
              </w:rPr>
              <w:t xml:space="preserve">4 </w:t>
            </w:r>
            <w:r w:rsidR="00FF0E8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700BA4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</w:t>
            </w:r>
            <w:r w:rsidR="0035609E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1885</w:t>
            </w:r>
            <w:r w:rsidR="002D3CD7"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 w:rsidR="0035609E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3997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CA0F7E" w:rsidP="00CA0F7E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7246</w:t>
            </w:r>
            <w:r w:rsidR="002D3CD7"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68531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CA0F7E" w:rsidP="00B7728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E9316D" w:rsidRDefault="006C1889" w:rsidP="002D3CD7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E9316D" w:rsidRDefault="006C1889" w:rsidP="002D3CD7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</w:tbl>
    <w:p w:rsidR="006C1889" w:rsidRDefault="006C1889" w:rsidP="00B95F69">
      <w:pPr>
        <w:rPr>
          <w:rFonts w:ascii="PT Astra Serif" w:hAnsi="PT Astra Serif"/>
          <w:b/>
          <w:sz w:val="32"/>
          <w:szCs w:val="32"/>
        </w:rPr>
      </w:pPr>
    </w:p>
    <w:p w:rsidR="006C1889" w:rsidRPr="006C1889" w:rsidRDefault="006C1889" w:rsidP="006C1889">
      <w:pPr>
        <w:rPr>
          <w:rFonts w:ascii="PT Astra Serif" w:hAnsi="PT Astra Serif"/>
          <w:sz w:val="28"/>
          <w:szCs w:val="28"/>
        </w:rPr>
      </w:pPr>
      <w:r w:rsidRPr="006C1889">
        <w:rPr>
          <w:rFonts w:ascii="PT Astra Serif" w:hAnsi="PT Astra Serif"/>
          <w:sz w:val="28"/>
          <w:szCs w:val="28"/>
        </w:rPr>
        <w:t xml:space="preserve">Начальник финансового отдела                    </w:t>
      </w:r>
      <w:proofErr w:type="spellStart"/>
      <w:r w:rsidRPr="006C1889">
        <w:rPr>
          <w:rFonts w:ascii="PT Astra Serif" w:hAnsi="PT Astra Serif"/>
          <w:sz w:val="28"/>
          <w:szCs w:val="28"/>
        </w:rPr>
        <w:t>Т.А.Владимиркина</w:t>
      </w:r>
      <w:proofErr w:type="spellEnd"/>
    </w:p>
    <w:sectPr w:rsidR="006C1889" w:rsidRPr="006C1889" w:rsidSect="001F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5F"/>
    <w:rsid w:val="00056896"/>
    <w:rsid w:val="0007362B"/>
    <w:rsid w:val="0009435F"/>
    <w:rsid w:val="00145245"/>
    <w:rsid w:val="001B0258"/>
    <w:rsid w:val="001F2F99"/>
    <w:rsid w:val="002670EA"/>
    <w:rsid w:val="002B0542"/>
    <w:rsid w:val="002C12D2"/>
    <w:rsid w:val="002D3CD7"/>
    <w:rsid w:val="0035609E"/>
    <w:rsid w:val="00375ABE"/>
    <w:rsid w:val="00383DB5"/>
    <w:rsid w:val="003F7D36"/>
    <w:rsid w:val="0042724D"/>
    <w:rsid w:val="00431ADE"/>
    <w:rsid w:val="004B0DB4"/>
    <w:rsid w:val="0062422F"/>
    <w:rsid w:val="00626C75"/>
    <w:rsid w:val="00633085"/>
    <w:rsid w:val="00671F16"/>
    <w:rsid w:val="006C1889"/>
    <w:rsid w:val="00700BA4"/>
    <w:rsid w:val="0078409D"/>
    <w:rsid w:val="007C1F30"/>
    <w:rsid w:val="007E0359"/>
    <w:rsid w:val="008503B6"/>
    <w:rsid w:val="00897E34"/>
    <w:rsid w:val="008A671D"/>
    <w:rsid w:val="008C1C0F"/>
    <w:rsid w:val="00920813"/>
    <w:rsid w:val="00924A20"/>
    <w:rsid w:val="00A26D1A"/>
    <w:rsid w:val="00B77281"/>
    <w:rsid w:val="00B95F69"/>
    <w:rsid w:val="00BD2CD6"/>
    <w:rsid w:val="00C00948"/>
    <w:rsid w:val="00C25B0D"/>
    <w:rsid w:val="00CA0F7E"/>
    <w:rsid w:val="00CD5D98"/>
    <w:rsid w:val="00D0065E"/>
    <w:rsid w:val="00E8315A"/>
    <w:rsid w:val="00EE3E64"/>
    <w:rsid w:val="00F01B25"/>
    <w:rsid w:val="00F9313F"/>
    <w:rsid w:val="00FA2F84"/>
    <w:rsid w:val="00FC27AC"/>
    <w:rsid w:val="00FD3A0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18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6C188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3F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18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6C188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2024-04-18T04:35:00Z</cp:lastPrinted>
  <dcterms:created xsi:type="dcterms:W3CDTF">2024-10-02T06:44:00Z</dcterms:created>
  <dcterms:modified xsi:type="dcterms:W3CDTF">2024-10-21T10:21:00Z</dcterms:modified>
</cp:coreProperties>
</file>